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671BE5" w14:textId="1C5B07F5" w:rsidR="00E31B0F" w:rsidRPr="004D2695" w:rsidRDefault="006F1D9C" w:rsidP="000372A8">
      <w:pPr>
        <w:pStyle w:val="isselectedend"/>
        <w:rPr>
          <w:rStyle w:val="Strong"/>
          <w:rFonts w:asciiTheme="minorHAnsi" w:hAnsiTheme="minorHAnsi" w:cstheme="minorHAnsi"/>
          <w:sz w:val="22"/>
          <w:szCs w:val="22"/>
          <w:lang w:val="lt-LT"/>
        </w:rPr>
      </w:pPr>
      <w:proofErr w:type="spellStart"/>
      <w:r w:rsidRPr="004D2695">
        <w:rPr>
          <w:rStyle w:val="Strong"/>
          <w:rFonts w:asciiTheme="minorHAnsi" w:hAnsiTheme="minorHAnsi" w:cstheme="minorHAnsi"/>
          <w:sz w:val="22"/>
          <w:szCs w:val="22"/>
        </w:rPr>
        <w:t>Apie</w:t>
      </w:r>
      <w:proofErr w:type="spellEnd"/>
      <w:r w:rsidRPr="004D2695">
        <w:rPr>
          <w:rStyle w:val="Strong"/>
          <w:rFonts w:asciiTheme="minorHAnsi" w:hAnsiTheme="minorHAnsi" w:cstheme="minorHAnsi"/>
          <w:sz w:val="22"/>
          <w:szCs w:val="22"/>
        </w:rPr>
        <w:t xml:space="preserve"> </w:t>
      </w:r>
      <w:proofErr w:type="spellStart"/>
      <w:r w:rsidR="00E31B0F" w:rsidRPr="004D2695">
        <w:rPr>
          <w:rStyle w:val="Strong"/>
          <w:rFonts w:asciiTheme="minorHAnsi" w:hAnsiTheme="minorHAnsi" w:cstheme="minorHAnsi"/>
          <w:sz w:val="22"/>
          <w:szCs w:val="22"/>
        </w:rPr>
        <w:t>p</w:t>
      </w:r>
      <w:r w:rsidRPr="004D2695">
        <w:rPr>
          <w:rStyle w:val="Strong"/>
          <w:rFonts w:asciiTheme="minorHAnsi" w:hAnsiTheme="minorHAnsi" w:cstheme="minorHAnsi"/>
          <w:sz w:val="22"/>
          <w:szCs w:val="22"/>
        </w:rPr>
        <w:t>arod</w:t>
      </w:r>
      <w:proofErr w:type="spellEnd"/>
      <w:r w:rsidRPr="004D2695">
        <w:rPr>
          <w:rStyle w:val="Strong"/>
          <w:rFonts w:asciiTheme="minorHAnsi" w:hAnsiTheme="minorHAnsi" w:cstheme="minorHAnsi"/>
          <w:sz w:val="22"/>
          <w:szCs w:val="22"/>
          <w:lang w:val="lt-LT"/>
        </w:rPr>
        <w:t>ą</w:t>
      </w:r>
    </w:p>
    <w:p w14:paraId="4476AB85" w14:textId="1E5B7A14" w:rsidR="000372A8" w:rsidRPr="004D2695" w:rsidRDefault="000372A8" w:rsidP="000372A8">
      <w:pPr>
        <w:pStyle w:val="isselectedend"/>
        <w:rPr>
          <w:rFonts w:asciiTheme="minorHAnsi" w:hAnsiTheme="minorHAnsi" w:cstheme="minorHAnsi"/>
          <w:sz w:val="22"/>
          <w:szCs w:val="22"/>
        </w:rPr>
      </w:pPr>
      <w:r w:rsidRPr="004D2695">
        <w:rPr>
          <w:rStyle w:val="Strong"/>
          <w:rFonts w:asciiTheme="minorHAnsi" w:hAnsiTheme="minorHAnsi" w:cstheme="minorHAnsi"/>
          <w:sz w:val="22"/>
          <w:szCs w:val="22"/>
        </w:rPr>
        <w:t>RŪPINTOJĖLIAI</w:t>
      </w:r>
      <w:r w:rsidRPr="004D2695">
        <w:rPr>
          <w:rFonts w:asciiTheme="minorHAnsi" w:hAnsiTheme="minorHAnsi" w:cstheme="minorHAnsi"/>
          <w:sz w:val="22"/>
          <w:szCs w:val="22"/>
        </w:rPr>
        <w:t xml:space="preserve"> tai </w:t>
      </w:r>
      <w:proofErr w:type="spellStart"/>
      <w:r w:rsidRPr="004D2695">
        <w:rPr>
          <w:rFonts w:asciiTheme="minorHAnsi" w:hAnsiTheme="minorHAnsi" w:cstheme="minorHAnsi"/>
          <w:sz w:val="22"/>
          <w:szCs w:val="22"/>
        </w:rPr>
        <w:t>vienas</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ryškiausių</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ir</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savičiausių</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lietuvių</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tautodailės</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simbolių</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kilęs</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iš</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senosios</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etninės</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kultūros</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tradicijos</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Šios</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nedidelės</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medinės</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susimąsčiusio</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žmogaus</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figūrėlės</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sutinkamos</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namuose</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laukuose</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pakelėse</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kryžkelėse</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ar</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gyvų</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medžių</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kamienuose</w:t>
      </w:r>
      <w:proofErr w:type="spellEnd"/>
      <w:r w:rsidRPr="004D2695">
        <w:rPr>
          <w:rFonts w:asciiTheme="minorHAnsi" w:hAnsiTheme="minorHAnsi" w:cstheme="minorHAnsi"/>
          <w:sz w:val="22"/>
          <w:szCs w:val="22"/>
        </w:rPr>
        <w:t xml:space="preserve">. Pats </w:t>
      </w:r>
      <w:proofErr w:type="spellStart"/>
      <w:r w:rsidRPr="004D2695">
        <w:rPr>
          <w:rFonts w:asciiTheme="minorHAnsi" w:hAnsiTheme="minorHAnsi" w:cstheme="minorHAnsi"/>
          <w:sz w:val="22"/>
          <w:szCs w:val="22"/>
        </w:rPr>
        <w:t>pavadinimas</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kilęs</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iš</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žodžio</w:t>
      </w:r>
      <w:proofErr w:type="spellEnd"/>
      <w:r w:rsidRPr="004D2695">
        <w:rPr>
          <w:rFonts w:asciiTheme="minorHAnsi" w:hAnsiTheme="minorHAnsi" w:cstheme="minorHAnsi"/>
          <w:sz w:val="22"/>
          <w:szCs w:val="22"/>
        </w:rPr>
        <w:t xml:space="preserve"> </w:t>
      </w:r>
      <w:proofErr w:type="spellStart"/>
      <w:r w:rsidRPr="004D2695">
        <w:rPr>
          <w:rStyle w:val="Emphasis"/>
          <w:rFonts w:asciiTheme="minorHAnsi" w:hAnsiTheme="minorHAnsi" w:cstheme="minorHAnsi"/>
          <w:sz w:val="22"/>
          <w:szCs w:val="22"/>
        </w:rPr>
        <w:t>rūpintis</w:t>
      </w:r>
      <w:proofErr w:type="spellEnd"/>
      <w:r w:rsidRPr="004D2695">
        <w:rPr>
          <w:rFonts w:asciiTheme="minorHAnsi" w:hAnsiTheme="minorHAnsi" w:cstheme="minorHAnsi"/>
          <w:sz w:val="22"/>
          <w:szCs w:val="22"/>
        </w:rPr>
        <w:t xml:space="preserve"> - </w:t>
      </w:r>
      <w:proofErr w:type="spellStart"/>
      <w:r w:rsidRPr="004D2695">
        <w:rPr>
          <w:rFonts w:asciiTheme="minorHAnsi" w:hAnsiTheme="minorHAnsi" w:cstheme="minorHAnsi"/>
          <w:sz w:val="22"/>
          <w:szCs w:val="22"/>
        </w:rPr>
        <w:t>nerimauti</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globoti</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rūpintis</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kitu</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Rūpintojėlis</w:t>
      </w:r>
      <w:proofErr w:type="spellEnd"/>
      <w:r w:rsidRPr="004D2695">
        <w:rPr>
          <w:rFonts w:asciiTheme="minorHAnsi" w:hAnsiTheme="minorHAnsi" w:cstheme="minorHAnsi"/>
          <w:sz w:val="22"/>
          <w:szCs w:val="22"/>
        </w:rPr>
        <w:t xml:space="preserve"> - </w:t>
      </w:r>
      <w:proofErr w:type="spellStart"/>
      <w:r w:rsidRPr="004D2695">
        <w:rPr>
          <w:rFonts w:asciiTheme="minorHAnsi" w:hAnsiTheme="minorHAnsi" w:cstheme="minorHAnsi"/>
          <w:sz w:val="22"/>
          <w:szCs w:val="22"/>
        </w:rPr>
        <w:t>susimąsčiusi</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figūra</w:t>
      </w:r>
      <w:proofErr w:type="spellEnd"/>
      <w:r w:rsidRPr="004D2695">
        <w:rPr>
          <w:rFonts w:asciiTheme="minorHAnsi" w:hAnsiTheme="minorHAnsi" w:cstheme="minorHAnsi"/>
          <w:sz w:val="22"/>
          <w:szCs w:val="22"/>
        </w:rPr>
        <w:t xml:space="preserve">, tylus </w:t>
      </w:r>
      <w:proofErr w:type="spellStart"/>
      <w:r w:rsidRPr="004D2695">
        <w:rPr>
          <w:rFonts w:asciiTheme="minorHAnsi" w:hAnsiTheme="minorHAnsi" w:cstheme="minorHAnsi"/>
          <w:sz w:val="22"/>
          <w:szCs w:val="22"/>
        </w:rPr>
        <w:t>sergėtojas</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turintis</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saugoti</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nuo</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nelaimių</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Būtent</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šis</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motyvas</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tapo</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Gintarės</w:t>
      </w:r>
      <w:proofErr w:type="spellEnd"/>
      <w:r w:rsidRPr="004D2695">
        <w:rPr>
          <w:rFonts w:asciiTheme="minorHAnsi" w:hAnsiTheme="minorHAnsi" w:cstheme="minorHAnsi"/>
          <w:sz w:val="22"/>
          <w:szCs w:val="22"/>
        </w:rPr>
        <w:t xml:space="preserve"> parodos </w:t>
      </w:r>
      <w:proofErr w:type="spellStart"/>
      <w:r w:rsidRPr="004D2695">
        <w:rPr>
          <w:rFonts w:asciiTheme="minorHAnsi" w:hAnsiTheme="minorHAnsi" w:cstheme="minorHAnsi"/>
          <w:sz w:val="22"/>
          <w:szCs w:val="22"/>
        </w:rPr>
        <w:t>atspirties</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tašku</w:t>
      </w:r>
      <w:proofErr w:type="spellEnd"/>
      <w:r w:rsidRPr="004D2695">
        <w:rPr>
          <w:rFonts w:asciiTheme="minorHAnsi" w:hAnsiTheme="minorHAnsi" w:cstheme="minorHAnsi"/>
          <w:sz w:val="22"/>
          <w:szCs w:val="22"/>
        </w:rPr>
        <w:t>.</w:t>
      </w:r>
    </w:p>
    <w:p w14:paraId="179EF0C0" w14:textId="2FF379C9" w:rsidR="000372A8" w:rsidRPr="004D2695" w:rsidRDefault="000372A8" w:rsidP="000372A8">
      <w:pPr>
        <w:pStyle w:val="NormalWeb"/>
        <w:rPr>
          <w:rFonts w:asciiTheme="minorHAnsi" w:hAnsiTheme="minorHAnsi" w:cstheme="minorHAnsi"/>
          <w:sz w:val="22"/>
          <w:szCs w:val="22"/>
        </w:rPr>
      </w:pPr>
      <w:proofErr w:type="spellStart"/>
      <w:r w:rsidRPr="004D2695">
        <w:rPr>
          <w:rFonts w:asciiTheme="minorHAnsi" w:hAnsiTheme="minorHAnsi" w:cstheme="minorHAnsi"/>
          <w:sz w:val="22"/>
          <w:szCs w:val="22"/>
        </w:rPr>
        <w:t>Gintarės</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Minelgaitės</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Duchin</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kūryboje</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personažai</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visuomet</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užėmė</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svarbią</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vietą</w:t>
      </w:r>
      <w:proofErr w:type="spellEnd"/>
      <w:r w:rsidRPr="004D2695">
        <w:rPr>
          <w:rFonts w:asciiTheme="minorHAnsi" w:hAnsiTheme="minorHAnsi" w:cstheme="minorHAnsi"/>
          <w:sz w:val="22"/>
          <w:szCs w:val="22"/>
        </w:rPr>
        <w:t xml:space="preserve"> - </w:t>
      </w:r>
      <w:proofErr w:type="spellStart"/>
      <w:r w:rsidRPr="004D2695">
        <w:rPr>
          <w:rFonts w:asciiTheme="minorHAnsi" w:hAnsiTheme="minorHAnsi" w:cstheme="minorHAnsi"/>
          <w:sz w:val="22"/>
          <w:szCs w:val="22"/>
        </w:rPr>
        <w:t>menininkė</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juos</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kuria</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nuo</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odos</w:t>
      </w:r>
      <w:proofErr w:type="spellEnd"/>
      <w:r w:rsidRPr="004D2695">
        <w:rPr>
          <w:rFonts w:asciiTheme="minorHAnsi" w:hAnsiTheme="minorHAnsi" w:cstheme="minorHAnsi"/>
          <w:sz w:val="22"/>
          <w:szCs w:val="22"/>
        </w:rPr>
        <w:t xml:space="preserve"> į </w:t>
      </w:r>
      <w:proofErr w:type="spellStart"/>
      <w:proofErr w:type="gramStart"/>
      <w:r w:rsidRPr="004D2695">
        <w:rPr>
          <w:rFonts w:asciiTheme="minorHAnsi" w:hAnsiTheme="minorHAnsi" w:cstheme="minorHAnsi"/>
          <w:sz w:val="22"/>
          <w:szCs w:val="22"/>
        </w:rPr>
        <w:t>išorę</w:t>
      </w:r>
      <w:proofErr w:type="spellEnd"/>
      <w:r w:rsidRPr="004D2695">
        <w:rPr>
          <w:rFonts w:asciiTheme="minorHAnsi" w:hAnsiTheme="minorHAnsi" w:cstheme="minorHAnsi"/>
          <w:sz w:val="22"/>
          <w:szCs w:val="22"/>
        </w:rPr>
        <w:t>“</w:t>
      </w:r>
      <w:proofErr w:type="gram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Šioje</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parodoje</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daugelis</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jų</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persikelia</w:t>
      </w:r>
      <w:proofErr w:type="spellEnd"/>
      <w:r w:rsidRPr="004D2695">
        <w:rPr>
          <w:rFonts w:asciiTheme="minorHAnsi" w:hAnsiTheme="minorHAnsi" w:cstheme="minorHAnsi"/>
          <w:sz w:val="22"/>
          <w:szCs w:val="22"/>
        </w:rPr>
        <w:t xml:space="preserve"> į </w:t>
      </w:r>
      <w:proofErr w:type="spellStart"/>
      <w:r w:rsidRPr="004D2695">
        <w:rPr>
          <w:rFonts w:asciiTheme="minorHAnsi" w:hAnsiTheme="minorHAnsi" w:cstheme="minorHAnsi"/>
          <w:sz w:val="22"/>
          <w:szCs w:val="22"/>
        </w:rPr>
        <w:t>austinius</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kūrinius</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Menininkei</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keliaujant</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iš</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Lietuvos</w:t>
      </w:r>
      <w:proofErr w:type="spellEnd"/>
      <w:r w:rsidRPr="004D2695">
        <w:rPr>
          <w:rFonts w:asciiTheme="minorHAnsi" w:hAnsiTheme="minorHAnsi" w:cstheme="minorHAnsi"/>
          <w:sz w:val="22"/>
          <w:szCs w:val="22"/>
        </w:rPr>
        <w:t xml:space="preserve"> į </w:t>
      </w:r>
      <w:proofErr w:type="spellStart"/>
      <w:r w:rsidRPr="004D2695">
        <w:rPr>
          <w:rFonts w:asciiTheme="minorHAnsi" w:hAnsiTheme="minorHAnsi" w:cstheme="minorHAnsi"/>
          <w:sz w:val="22"/>
          <w:szCs w:val="22"/>
        </w:rPr>
        <w:t>Ameriką</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kartu</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keliavo</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ir</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jie</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ilgainiui</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virsdami</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tuo</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ką</w:t>
      </w:r>
      <w:proofErr w:type="spellEnd"/>
      <w:r w:rsidRPr="004D2695">
        <w:rPr>
          <w:rFonts w:asciiTheme="minorHAnsi" w:hAnsiTheme="minorHAnsi" w:cstheme="minorHAnsi"/>
          <w:sz w:val="22"/>
          <w:szCs w:val="22"/>
        </w:rPr>
        <w:t xml:space="preserve"> ji </w:t>
      </w:r>
      <w:proofErr w:type="spellStart"/>
      <w:r w:rsidRPr="004D2695">
        <w:rPr>
          <w:rFonts w:asciiTheme="minorHAnsi" w:hAnsiTheme="minorHAnsi" w:cstheme="minorHAnsi"/>
          <w:sz w:val="22"/>
          <w:szCs w:val="22"/>
        </w:rPr>
        <w:t>pati</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vadina</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savo</w:t>
      </w:r>
      <w:proofErr w:type="spellEnd"/>
      <w:r w:rsidRPr="004D2695">
        <w:rPr>
          <w:rFonts w:asciiTheme="minorHAnsi" w:hAnsiTheme="minorHAnsi" w:cstheme="minorHAnsi"/>
          <w:sz w:val="22"/>
          <w:szCs w:val="22"/>
        </w:rPr>
        <w:t xml:space="preserve"> </w:t>
      </w:r>
      <w:r w:rsidRPr="004D2695">
        <w:rPr>
          <w:rStyle w:val="Strong"/>
          <w:rFonts w:asciiTheme="minorHAnsi" w:hAnsiTheme="minorHAnsi" w:cstheme="minorHAnsi"/>
          <w:sz w:val="22"/>
          <w:szCs w:val="22"/>
        </w:rPr>
        <w:t>ROO-PINTO-YAY-LIAI</w:t>
      </w:r>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bendruomene</w:t>
      </w:r>
      <w:proofErr w:type="spellEnd"/>
      <w:r w:rsidRPr="004D2695">
        <w:rPr>
          <w:rFonts w:asciiTheme="minorHAnsi" w:hAnsiTheme="minorHAnsi" w:cstheme="minorHAnsi"/>
          <w:sz w:val="22"/>
          <w:szCs w:val="22"/>
        </w:rPr>
        <w:t xml:space="preserve"> - </w:t>
      </w:r>
      <w:proofErr w:type="spellStart"/>
      <w:r w:rsidRPr="004D2695">
        <w:rPr>
          <w:rFonts w:asciiTheme="minorHAnsi" w:hAnsiTheme="minorHAnsi" w:cstheme="minorHAnsi"/>
          <w:sz w:val="22"/>
          <w:szCs w:val="22"/>
        </w:rPr>
        <w:t>palydovais</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sergėtojais</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ir</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atminties</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nešėjais</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lydinčiais</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ją</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iš</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vienos</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vietos</w:t>
      </w:r>
      <w:proofErr w:type="spellEnd"/>
      <w:r w:rsidRPr="004D2695">
        <w:rPr>
          <w:rFonts w:asciiTheme="minorHAnsi" w:hAnsiTheme="minorHAnsi" w:cstheme="minorHAnsi"/>
          <w:sz w:val="22"/>
          <w:szCs w:val="22"/>
        </w:rPr>
        <w:t xml:space="preserve"> į </w:t>
      </w:r>
      <w:proofErr w:type="spellStart"/>
      <w:r w:rsidRPr="004D2695">
        <w:rPr>
          <w:rFonts w:asciiTheme="minorHAnsi" w:hAnsiTheme="minorHAnsi" w:cstheme="minorHAnsi"/>
          <w:sz w:val="22"/>
          <w:szCs w:val="22"/>
        </w:rPr>
        <w:t>kitą</w:t>
      </w:r>
      <w:proofErr w:type="spellEnd"/>
      <w:r w:rsidRPr="004D2695">
        <w:rPr>
          <w:rFonts w:asciiTheme="minorHAnsi" w:hAnsiTheme="minorHAnsi" w:cstheme="minorHAnsi"/>
          <w:sz w:val="22"/>
          <w:szCs w:val="22"/>
        </w:rPr>
        <w:t>.</w:t>
      </w:r>
    </w:p>
    <w:p w14:paraId="60B5257A" w14:textId="77777777" w:rsidR="000372A8" w:rsidRPr="004D2695" w:rsidRDefault="000372A8" w:rsidP="000372A8">
      <w:pPr>
        <w:spacing w:before="100" w:beforeAutospacing="1" w:after="100" w:afterAutospacing="1" w:line="240" w:lineRule="auto"/>
        <w:outlineLvl w:val="2"/>
        <w:rPr>
          <w:rFonts w:eastAsia="Times New Roman" w:cstheme="minorHAnsi"/>
          <w:b/>
          <w:bCs/>
          <w:kern w:val="0"/>
          <w:sz w:val="22"/>
          <w:szCs w:val="22"/>
          <w14:ligatures w14:val="none"/>
        </w:rPr>
      </w:pPr>
      <w:proofErr w:type="spellStart"/>
      <w:r w:rsidRPr="004D2695">
        <w:rPr>
          <w:rFonts w:eastAsia="Times New Roman" w:cstheme="minorHAnsi"/>
          <w:b/>
          <w:bCs/>
          <w:kern w:val="0"/>
          <w:sz w:val="22"/>
          <w:szCs w:val="22"/>
          <w14:ligatures w14:val="none"/>
        </w:rPr>
        <w:t>Apie</w:t>
      </w:r>
      <w:proofErr w:type="spellEnd"/>
      <w:r w:rsidRPr="004D2695">
        <w:rPr>
          <w:rFonts w:eastAsia="Times New Roman" w:cstheme="minorHAnsi"/>
          <w:b/>
          <w:bCs/>
          <w:kern w:val="0"/>
          <w:sz w:val="22"/>
          <w:szCs w:val="22"/>
          <w14:ligatures w14:val="none"/>
        </w:rPr>
        <w:t xml:space="preserve"> </w:t>
      </w:r>
      <w:proofErr w:type="spellStart"/>
      <w:r w:rsidRPr="004D2695">
        <w:rPr>
          <w:rFonts w:eastAsia="Times New Roman" w:cstheme="minorHAnsi"/>
          <w:b/>
          <w:bCs/>
          <w:kern w:val="0"/>
          <w:sz w:val="22"/>
          <w:szCs w:val="22"/>
          <w14:ligatures w14:val="none"/>
        </w:rPr>
        <w:t>menininkę</w:t>
      </w:r>
      <w:proofErr w:type="spellEnd"/>
    </w:p>
    <w:p w14:paraId="206B95A2" w14:textId="02690ADC" w:rsidR="000372A8" w:rsidRPr="004D2695" w:rsidRDefault="000372A8" w:rsidP="000372A8">
      <w:pPr>
        <w:spacing w:before="100" w:beforeAutospacing="1" w:after="100" w:afterAutospacing="1" w:line="240" w:lineRule="auto"/>
        <w:rPr>
          <w:rFonts w:eastAsia="Times New Roman" w:cstheme="minorHAnsi"/>
          <w:kern w:val="0"/>
          <w:sz w:val="22"/>
          <w:szCs w:val="22"/>
          <w14:ligatures w14:val="none"/>
        </w:rPr>
      </w:pPr>
      <w:r w:rsidRPr="004D2695">
        <w:rPr>
          <w:rFonts w:eastAsia="Times New Roman" w:cstheme="minorHAnsi"/>
          <w:b/>
          <w:bCs/>
          <w:kern w:val="0"/>
          <w:sz w:val="22"/>
          <w:szCs w:val="22"/>
          <w14:ligatures w14:val="none"/>
        </w:rPr>
        <w:t xml:space="preserve">Dr. </w:t>
      </w:r>
      <w:proofErr w:type="spellStart"/>
      <w:r w:rsidRPr="004D2695">
        <w:rPr>
          <w:rFonts w:eastAsia="Times New Roman" w:cstheme="minorHAnsi"/>
          <w:b/>
          <w:bCs/>
          <w:kern w:val="0"/>
          <w:sz w:val="22"/>
          <w:szCs w:val="22"/>
          <w14:ligatures w14:val="none"/>
        </w:rPr>
        <w:t>GoraParasit</w:t>
      </w:r>
      <w:proofErr w:type="spellEnd"/>
      <w:r w:rsidRPr="004D2695">
        <w:rPr>
          <w:rFonts w:eastAsia="Times New Roman" w:cstheme="minorHAnsi"/>
          <w:b/>
          <w:bCs/>
          <w:kern w:val="0"/>
          <w:sz w:val="22"/>
          <w:szCs w:val="22"/>
          <w14:ligatures w14:val="none"/>
        </w:rPr>
        <w:t xml:space="preserve"> (</w:t>
      </w:r>
      <w:proofErr w:type="spellStart"/>
      <w:r w:rsidRPr="004D2695">
        <w:rPr>
          <w:rFonts w:eastAsia="Times New Roman" w:cstheme="minorHAnsi"/>
          <w:b/>
          <w:bCs/>
          <w:kern w:val="0"/>
          <w:sz w:val="22"/>
          <w:szCs w:val="22"/>
          <w14:ligatures w14:val="none"/>
        </w:rPr>
        <w:t>Gintarė</w:t>
      </w:r>
      <w:proofErr w:type="spellEnd"/>
      <w:r w:rsidRPr="004D2695">
        <w:rPr>
          <w:rFonts w:eastAsia="Times New Roman" w:cstheme="minorHAnsi"/>
          <w:b/>
          <w:bCs/>
          <w:kern w:val="0"/>
          <w:sz w:val="22"/>
          <w:szCs w:val="22"/>
          <w14:ligatures w14:val="none"/>
        </w:rPr>
        <w:t xml:space="preserve"> </w:t>
      </w:r>
      <w:proofErr w:type="spellStart"/>
      <w:r w:rsidRPr="004D2695">
        <w:rPr>
          <w:rFonts w:eastAsia="Times New Roman" w:cstheme="minorHAnsi"/>
          <w:b/>
          <w:bCs/>
          <w:kern w:val="0"/>
          <w:sz w:val="22"/>
          <w:szCs w:val="22"/>
          <w14:ligatures w14:val="none"/>
        </w:rPr>
        <w:t>Minelgaitė</w:t>
      </w:r>
      <w:proofErr w:type="spellEnd"/>
      <w:r w:rsidRPr="004D2695">
        <w:rPr>
          <w:rFonts w:eastAsia="Times New Roman" w:cstheme="minorHAnsi"/>
          <w:b/>
          <w:bCs/>
          <w:kern w:val="0"/>
          <w:sz w:val="22"/>
          <w:szCs w:val="22"/>
          <w14:ligatures w14:val="none"/>
        </w:rPr>
        <w:t xml:space="preserve"> </w:t>
      </w:r>
      <w:proofErr w:type="spellStart"/>
      <w:r w:rsidRPr="004D2695">
        <w:rPr>
          <w:rFonts w:eastAsia="Times New Roman" w:cstheme="minorHAnsi"/>
          <w:b/>
          <w:bCs/>
          <w:kern w:val="0"/>
          <w:sz w:val="22"/>
          <w:szCs w:val="22"/>
          <w14:ligatures w14:val="none"/>
        </w:rPr>
        <w:t>Duchin</w:t>
      </w:r>
      <w:proofErr w:type="spellEnd"/>
      <w:r w:rsidRPr="004D2695">
        <w:rPr>
          <w:rFonts w:eastAsia="Times New Roman" w:cstheme="minorHAnsi"/>
          <w:b/>
          <w:bCs/>
          <w:kern w:val="0"/>
          <w:sz w:val="22"/>
          <w:szCs w:val="22"/>
          <w14:ligatures w14:val="none"/>
        </w:rPr>
        <w:t>)</w:t>
      </w:r>
      <w:r w:rsidRPr="004D2695">
        <w:rPr>
          <w:rFonts w:eastAsia="Times New Roman" w:cstheme="minorHAnsi"/>
          <w:kern w:val="0"/>
          <w:sz w:val="22"/>
          <w:szCs w:val="22"/>
          <w14:ligatures w14:val="none"/>
        </w:rPr>
        <w:t xml:space="preserve"> - </w:t>
      </w:r>
      <w:proofErr w:type="spellStart"/>
      <w:r w:rsidRPr="004D2695">
        <w:rPr>
          <w:rFonts w:eastAsia="Times New Roman" w:cstheme="minorHAnsi"/>
          <w:kern w:val="0"/>
          <w:sz w:val="22"/>
          <w:szCs w:val="22"/>
          <w14:ligatures w14:val="none"/>
        </w:rPr>
        <w:t>lietuvių</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tarpdisciplininė</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menininkė</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ir</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režisierė</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savo</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kūryboje</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jungianti</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teatrą</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instaliaciją</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operą</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kiną</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ir</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vizualųjį</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meną</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Gimusi</w:t>
      </w:r>
      <w:proofErr w:type="spellEnd"/>
      <w:r w:rsidRPr="004D2695">
        <w:rPr>
          <w:rFonts w:eastAsia="Times New Roman" w:cstheme="minorHAnsi"/>
          <w:kern w:val="0"/>
          <w:sz w:val="22"/>
          <w:szCs w:val="22"/>
          <w14:ligatures w14:val="none"/>
        </w:rPr>
        <w:t xml:space="preserve"> 1984 m. </w:t>
      </w:r>
      <w:proofErr w:type="spellStart"/>
      <w:r w:rsidRPr="004D2695">
        <w:rPr>
          <w:rFonts w:eastAsia="Times New Roman" w:cstheme="minorHAnsi"/>
          <w:kern w:val="0"/>
          <w:sz w:val="22"/>
          <w:szCs w:val="22"/>
          <w14:ligatures w14:val="none"/>
        </w:rPr>
        <w:t>Kaune</w:t>
      </w:r>
      <w:proofErr w:type="spellEnd"/>
      <w:r w:rsidRPr="004D2695">
        <w:rPr>
          <w:rFonts w:eastAsia="Times New Roman" w:cstheme="minorHAnsi"/>
          <w:kern w:val="0"/>
          <w:sz w:val="22"/>
          <w:szCs w:val="22"/>
          <w14:ligatures w14:val="none"/>
        </w:rPr>
        <w:t xml:space="preserve">, ji </w:t>
      </w:r>
      <w:proofErr w:type="spellStart"/>
      <w:r w:rsidRPr="004D2695">
        <w:rPr>
          <w:rFonts w:eastAsia="Times New Roman" w:cstheme="minorHAnsi"/>
          <w:kern w:val="0"/>
          <w:sz w:val="22"/>
          <w:szCs w:val="22"/>
          <w14:ligatures w14:val="none"/>
        </w:rPr>
        <w:t>studijavo</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Lietuvos</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muzikos</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ir</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teatro</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akademijoje</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Londono</w:t>
      </w:r>
      <w:proofErr w:type="spellEnd"/>
      <w:r w:rsidRPr="004D2695">
        <w:rPr>
          <w:rFonts w:eastAsia="Times New Roman" w:cstheme="minorHAnsi"/>
          <w:kern w:val="0"/>
          <w:sz w:val="22"/>
          <w:szCs w:val="22"/>
          <w14:ligatures w14:val="none"/>
        </w:rPr>
        <w:t xml:space="preserve"> Sir John Cass </w:t>
      </w:r>
      <w:proofErr w:type="spellStart"/>
      <w:r w:rsidRPr="004D2695">
        <w:rPr>
          <w:rFonts w:eastAsia="Times New Roman" w:cstheme="minorHAnsi"/>
          <w:kern w:val="0"/>
          <w:sz w:val="22"/>
          <w:szCs w:val="22"/>
          <w14:ligatures w14:val="none"/>
        </w:rPr>
        <w:t>meno</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architektūros</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ir</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dizaino</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mokykloje</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vėliau</w:t>
      </w:r>
      <w:proofErr w:type="spellEnd"/>
      <w:r w:rsidRPr="004D2695">
        <w:rPr>
          <w:rFonts w:eastAsia="Times New Roman" w:cstheme="minorHAnsi"/>
          <w:kern w:val="0"/>
          <w:sz w:val="22"/>
          <w:szCs w:val="22"/>
          <w14:ligatures w14:val="none"/>
        </w:rPr>
        <w:t xml:space="preserve"> - </w:t>
      </w:r>
      <w:proofErr w:type="spellStart"/>
      <w:r w:rsidRPr="004D2695">
        <w:rPr>
          <w:rFonts w:eastAsia="Times New Roman" w:cstheme="minorHAnsi"/>
          <w:kern w:val="0"/>
          <w:sz w:val="22"/>
          <w:szCs w:val="22"/>
          <w14:ligatures w14:val="none"/>
        </w:rPr>
        <w:t>Karališkojoje</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centrinėje</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kalbos</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ir</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dramos</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mokykloje</w:t>
      </w:r>
      <w:proofErr w:type="spellEnd"/>
      <w:r w:rsidRPr="004D2695">
        <w:rPr>
          <w:rFonts w:eastAsia="Times New Roman" w:cstheme="minorHAnsi"/>
          <w:kern w:val="0"/>
          <w:sz w:val="22"/>
          <w:szCs w:val="22"/>
          <w14:ligatures w14:val="none"/>
        </w:rPr>
        <w:t xml:space="preserve"> (</w:t>
      </w:r>
      <w:r w:rsidRPr="004D2695">
        <w:rPr>
          <w:rFonts w:eastAsia="Times New Roman" w:cstheme="minorHAnsi"/>
          <w:i/>
          <w:iCs/>
          <w:kern w:val="0"/>
          <w:sz w:val="22"/>
          <w:szCs w:val="22"/>
          <w14:ligatures w14:val="none"/>
        </w:rPr>
        <w:t>Royal Central School of Speech and Drama</w:t>
      </w:r>
      <w:r w:rsidRPr="004D2695">
        <w:rPr>
          <w:rFonts w:eastAsia="Times New Roman" w:cstheme="minorHAnsi"/>
          <w:kern w:val="0"/>
          <w:sz w:val="22"/>
          <w:szCs w:val="22"/>
          <w14:ligatures w14:val="none"/>
        </w:rPr>
        <w:t>).</w:t>
      </w:r>
    </w:p>
    <w:p w14:paraId="5A58394C" w14:textId="2923D167" w:rsidR="000372A8" w:rsidRPr="004D2695" w:rsidRDefault="000372A8" w:rsidP="000372A8">
      <w:pPr>
        <w:spacing w:before="100" w:beforeAutospacing="1" w:after="100" w:afterAutospacing="1" w:line="240" w:lineRule="auto"/>
        <w:rPr>
          <w:rFonts w:eastAsia="Times New Roman" w:cstheme="minorHAnsi"/>
          <w:kern w:val="0"/>
          <w:sz w:val="22"/>
          <w:szCs w:val="22"/>
          <w14:ligatures w14:val="none"/>
        </w:rPr>
      </w:pPr>
      <w:proofErr w:type="spellStart"/>
      <w:r w:rsidRPr="004D2695">
        <w:rPr>
          <w:rFonts w:eastAsia="Times New Roman" w:cstheme="minorHAnsi"/>
          <w:kern w:val="0"/>
          <w:sz w:val="22"/>
          <w:szCs w:val="22"/>
          <w14:ligatures w14:val="none"/>
        </w:rPr>
        <w:t>Vokietijos</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teatro</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žurnalas</w:t>
      </w:r>
      <w:proofErr w:type="spellEnd"/>
      <w:r w:rsidRPr="004D2695">
        <w:rPr>
          <w:rFonts w:eastAsia="Times New Roman" w:cstheme="minorHAnsi"/>
          <w:kern w:val="0"/>
          <w:sz w:val="22"/>
          <w:szCs w:val="22"/>
          <w14:ligatures w14:val="none"/>
        </w:rPr>
        <w:t xml:space="preserve"> </w:t>
      </w:r>
      <w:r w:rsidRPr="004D2695">
        <w:rPr>
          <w:rFonts w:eastAsia="Times New Roman" w:cstheme="minorHAnsi"/>
          <w:i/>
          <w:iCs/>
          <w:kern w:val="0"/>
          <w:sz w:val="22"/>
          <w:szCs w:val="22"/>
          <w14:ligatures w14:val="none"/>
        </w:rPr>
        <w:t>Theater der Zeit</w:t>
      </w:r>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ją</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apibūdino</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kaip</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menininkę</w:t>
      </w:r>
      <w:proofErr w:type="spellEnd"/>
      <w:r w:rsidRPr="004D2695">
        <w:rPr>
          <w:rFonts w:eastAsia="Times New Roman" w:cstheme="minorHAnsi"/>
          <w:kern w:val="0"/>
          <w:sz w:val="22"/>
          <w:szCs w:val="22"/>
          <w14:ligatures w14:val="none"/>
        </w:rPr>
        <w:t>, „</w:t>
      </w:r>
      <w:proofErr w:type="spellStart"/>
      <w:r w:rsidRPr="004D2695">
        <w:rPr>
          <w:rFonts w:eastAsia="Times New Roman" w:cstheme="minorHAnsi"/>
          <w:kern w:val="0"/>
          <w:sz w:val="22"/>
          <w:szCs w:val="22"/>
          <w14:ligatures w14:val="none"/>
        </w:rPr>
        <w:t>balansuojančią</w:t>
      </w:r>
      <w:proofErr w:type="spellEnd"/>
      <w:r w:rsidRPr="004D2695">
        <w:rPr>
          <w:rFonts w:eastAsia="Times New Roman" w:cstheme="minorHAnsi"/>
          <w:kern w:val="0"/>
          <w:sz w:val="22"/>
          <w:szCs w:val="22"/>
          <w14:ligatures w14:val="none"/>
        </w:rPr>
        <w:t xml:space="preserve"> tarp </w:t>
      </w:r>
      <w:proofErr w:type="spellStart"/>
      <w:r w:rsidRPr="004D2695">
        <w:rPr>
          <w:rFonts w:eastAsia="Times New Roman" w:cstheme="minorHAnsi"/>
          <w:kern w:val="0"/>
          <w:sz w:val="22"/>
          <w:szCs w:val="22"/>
          <w14:ligatures w14:val="none"/>
        </w:rPr>
        <w:t>teatro</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ir</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instaliacijos</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operos</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ir</w:t>
      </w:r>
      <w:proofErr w:type="spellEnd"/>
      <w:r w:rsidRPr="004D2695">
        <w:rPr>
          <w:rFonts w:eastAsia="Times New Roman" w:cstheme="minorHAnsi"/>
          <w:kern w:val="0"/>
          <w:sz w:val="22"/>
          <w:szCs w:val="22"/>
          <w14:ligatures w14:val="none"/>
        </w:rPr>
        <w:t xml:space="preserve"> </w:t>
      </w:r>
      <w:proofErr w:type="gramStart"/>
      <w:r w:rsidRPr="004D2695">
        <w:rPr>
          <w:rFonts w:eastAsia="Times New Roman" w:cstheme="minorHAnsi"/>
          <w:kern w:val="0"/>
          <w:sz w:val="22"/>
          <w:szCs w:val="22"/>
          <w14:ligatures w14:val="none"/>
        </w:rPr>
        <w:t>kino“</w:t>
      </w:r>
      <w:proofErr w:type="gram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Už</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komiksų</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operą</w:t>
      </w:r>
      <w:proofErr w:type="spellEnd"/>
      <w:r w:rsidRPr="004D2695">
        <w:rPr>
          <w:rFonts w:eastAsia="Times New Roman" w:cstheme="minorHAnsi"/>
          <w:kern w:val="0"/>
          <w:sz w:val="22"/>
          <w:szCs w:val="22"/>
          <w14:ligatures w14:val="none"/>
        </w:rPr>
        <w:t xml:space="preserve"> </w:t>
      </w:r>
      <w:r w:rsidRPr="004D2695">
        <w:rPr>
          <w:rFonts w:eastAsia="Times New Roman" w:cstheme="minorHAnsi"/>
          <w:i/>
          <w:iCs/>
          <w:kern w:val="0"/>
          <w:sz w:val="22"/>
          <w:szCs w:val="22"/>
          <w14:ligatures w14:val="none"/>
        </w:rPr>
        <w:t>Alfa</w:t>
      </w:r>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Gintarė</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pelnė</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vieną</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svarbiausių</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Lietuvos</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teatro</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apdovanojimų</w:t>
      </w:r>
      <w:proofErr w:type="spellEnd"/>
      <w:r w:rsidRPr="004D2695">
        <w:rPr>
          <w:rFonts w:eastAsia="Times New Roman" w:cstheme="minorHAnsi"/>
          <w:kern w:val="0"/>
          <w:sz w:val="22"/>
          <w:szCs w:val="22"/>
          <w14:ligatures w14:val="none"/>
        </w:rPr>
        <w:t xml:space="preserve"> - </w:t>
      </w:r>
      <w:proofErr w:type="spellStart"/>
      <w:r w:rsidRPr="004D2695">
        <w:rPr>
          <w:rFonts w:eastAsia="Times New Roman" w:cstheme="minorHAnsi"/>
          <w:b/>
          <w:bCs/>
          <w:kern w:val="0"/>
          <w:sz w:val="22"/>
          <w:szCs w:val="22"/>
          <w14:ligatures w14:val="none"/>
        </w:rPr>
        <w:t>Auksinį</w:t>
      </w:r>
      <w:proofErr w:type="spellEnd"/>
      <w:r w:rsidRPr="004D2695">
        <w:rPr>
          <w:rFonts w:eastAsia="Times New Roman" w:cstheme="minorHAnsi"/>
          <w:b/>
          <w:bCs/>
          <w:kern w:val="0"/>
          <w:sz w:val="22"/>
          <w:szCs w:val="22"/>
          <w14:ligatures w14:val="none"/>
        </w:rPr>
        <w:t xml:space="preserve"> </w:t>
      </w:r>
      <w:proofErr w:type="spellStart"/>
      <w:r w:rsidRPr="004D2695">
        <w:rPr>
          <w:rFonts w:eastAsia="Times New Roman" w:cstheme="minorHAnsi"/>
          <w:b/>
          <w:bCs/>
          <w:kern w:val="0"/>
          <w:sz w:val="22"/>
          <w:szCs w:val="22"/>
          <w14:ligatures w14:val="none"/>
        </w:rPr>
        <w:t>scenos</w:t>
      </w:r>
      <w:proofErr w:type="spellEnd"/>
      <w:r w:rsidRPr="004D2695">
        <w:rPr>
          <w:rFonts w:eastAsia="Times New Roman" w:cstheme="minorHAnsi"/>
          <w:b/>
          <w:bCs/>
          <w:kern w:val="0"/>
          <w:sz w:val="22"/>
          <w:szCs w:val="22"/>
          <w14:ligatures w14:val="none"/>
        </w:rPr>
        <w:t xml:space="preserve"> </w:t>
      </w:r>
      <w:proofErr w:type="spellStart"/>
      <w:r w:rsidRPr="004D2695">
        <w:rPr>
          <w:rFonts w:eastAsia="Times New Roman" w:cstheme="minorHAnsi"/>
          <w:b/>
          <w:bCs/>
          <w:kern w:val="0"/>
          <w:sz w:val="22"/>
          <w:szCs w:val="22"/>
          <w14:ligatures w14:val="none"/>
        </w:rPr>
        <w:t>kryžių</w:t>
      </w:r>
      <w:proofErr w:type="spellEnd"/>
      <w:r w:rsidRPr="004D2695">
        <w:rPr>
          <w:rFonts w:eastAsia="Times New Roman" w:cstheme="minorHAnsi"/>
          <w:kern w:val="0"/>
          <w:sz w:val="22"/>
          <w:szCs w:val="22"/>
          <w14:ligatures w14:val="none"/>
        </w:rPr>
        <w:t>.</w:t>
      </w:r>
    </w:p>
    <w:p w14:paraId="059B0376" w14:textId="37458306" w:rsidR="000372A8" w:rsidRDefault="000372A8" w:rsidP="000372A8">
      <w:pPr>
        <w:spacing w:before="100" w:beforeAutospacing="1" w:after="100" w:afterAutospacing="1" w:line="240" w:lineRule="auto"/>
        <w:rPr>
          <w:rFonts w:eastAsia="Times New Roman" w:cstheme="minorHAnsi"/>
          <w:kern w:val="0"/>
          <w:sz w:val="22"/>
          <w:szCs w:val="22"/>
          <w14:ligatures w14:val="none"/>
        </w:rPr>
      </w:pPr>
      <w:r w:rsidRPr="004D2695">
        <w:rPr>
          <w:rFonts w:eastAsia="Times New Roman" w:cstheme="minorHAnsi"/>
          <w:kern w:val="0"/>
          <w:sz w:val="22"/>
          <w:szCs w:val="22"/>
          <w14:ligatures w14:val="none"/>
        </w:rPr>
        <w:t xml:space="preserve">Jos </w:t>
      </w:r>
      <w:proofErr w:type="spellStart"/>
      <w:r w:rsidRPr="004D2695">
        <w:rPr>
          <w:rFonts w:eastAsia="Times New Roman" w:cstheme="minorHAnsi"/>
          <w:kern w:val="0"/>
          <w:sz w:val="22"/>
          <w:szCs w:val="22"/>
          <w14:ligatures w14:val="none"/>
        </w:rPr>
        <w:t>kūryboje</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svarbios</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rūpesčio</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netekties</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išsaugojimo</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ir</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transformacijos</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temos</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kurias</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menininkė</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tyrinėja</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pasitelkdama</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trapias</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jusliškas</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ir</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nuolat</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kintančias</w:t>
      </w:r>
      <w:proofErr w:type="spellEnd"/>
      <w:r w:rsidRPr="004D2695">
        <w:rPr>
          <w:rFonts w:eastAsia="Times New Roman" w:cstheme="minorHAnsi"/>
          <w:kern w:val="0"/>
          <w:sz w:val="22"/>
          <w:szCs w:val="22"/>
          <w14:ligatures w14:val="none"/>
        </w:rPr>
        <w:t xml:space="preserve"> </w:t>
      </w:r>
      <w:proofErr w:type="spellStart"/>
      <w:r w:rsidRPr="004D2695">
        <w:rPr>
          <w:rFonts w:eastAsia="Times New Roman" w:cstheme="minorHAnsi"/>
          <w:kern w:val="0"/>
          <w:sz w:val="22"/>
          <w:szCs w:val="22"/>
          <w14:ligatures w14:val="none"/>
        </w:rPr>
        <w:t>medžiagas</w:t>
      </w:r>
      <w:proofErr w:type="spellEnd"/>
      <w:r w:rsidR="007A640E" w:rsidRPr="004D2695">
        <w:rPr>
          <w:rFonts w:eastAsia="Times New Roman" w:cstheme="minorHAnsi"/>
          <w:kern w:val="0"/>
          <w:sz w:val="22"/>
          <w:szCs w:val="22"/>
          <w14:ligatures w14:val="none"/>
        </w:rPr>
        <w:t>.</w:t>
      </w:r>
    </w:p>
    <w:p w14:paraId="42B7A673" w14:textId="66C8F9FF" w:rsidR="002B1A3C" w:rsidRPr="004D2695" w:rsidRDefault="006D6A94" w:rsidP="000372A8">
      <w:pPr>
        <w:spacing w:before="100" w:beforeAutospacing="1" w:after="100" w:afterAutospacing="1" w:line="240" w:lineRule="auto"/>
        <w:rPr>
          <w:rFonts w:eastAsia="Times New Roman" w:cstheme="minorHAnsi"/>
          <w:kern w:val="0"/>
          <w:sz w:val="22"/>
          <w:szCs w:val="22"/>
          <w14:ligatures w14:val="none"/>
        </w:rPr>
      </w:pPr>
      <w:proofErr w:type="spellStart"/>
      <w:r>
        <w:rPr>
          <w:rFonts w:eastAsia="Times New Roman" w:cstheme="minorHAnsi"/>
          <w:kern w:val="0"/>
          <w:sz w:val="22"/>
          <w:szCs w:val="22"/>
          <w14:ligatures w14:val="none"/>
        </w:rPr>
        <w:t>Kuratorė</w:t>
      </w:r>
      <w:proofErr w:type="spellEnd"/>
      <w:r>
        <w:rPr>
          <w:rFonts w:eastAsia="Times New Roman" w:cstheme="minorHAnsi"/>
          <w:kern w:val="0"/>
          <w:sz w:val="22"/>
          <w:szCs w:val="22"/>
          <w14:ligatures w14:val="none"/>
        </w:rPr>
        <w:t xml:space="preserve"> - Audra </w:t>
      </w:r>
      <w:proofErr w:type="spellStart"/>
      <w:r>
        <w:rPr>
          <w:rFonts w:eastAsia="Times New Roman" w:cstheme="minorHAnsi"/>
          <w:kern w:val="0"/>
          <w:sz w:val="22"/>
          <w:szCs w:val="22"/>
          <w14:ligatures w14:val="none"/>
        </w:rPr>
        <w:t>Mačiūnaitė</w:t>
      </w:r>
      <w:proofErr w:type="spellEnd"/>
    </w:p>
    <w:p w14:paraId="7174B8F9" w14:textId="77777777" w:rsidR="00FB32AD" w:rsidRPr="004D2695" w:rsidRDefault="00FB32AD" w:rsidP="00FB32AD">
      <w:pPr>
        <w:pStyle w:val="NormalWeb"/>
        <w:rPr>
          <w:rFonts w:asciiTheme="minorHAnsi" w:hAnsiTheme="minorHAnsi" w:cstheme="minorHAnsi"/>
          <w:sz w:val="22"/>
          <w:szCs w:val="22"/>
        </w:rPr>
      </w:pPr>
      <w:r w:rsidRPr="004D2695">
        <w:rPr>
          <w:rStyle w:val="Strong"/>
          <w:rFonts w:asciiTheme="minorHAnsi" w:hAnsiTheme="minorHAnsi" w:cstheme="minorHAnsi"/>
          <w:sz w:val="22"/>
          <w:szCs w:val="22"/>
        </w:rPr>
        <w:t>ROO-PINTO-YAY-LIAI</w:t>
      </w:r>
      <w:r w:rsidRPr="004D2695">
        <w:rPr>
          <w:rFonts w:asciiTheme="minorHAnsi" w:hAnsiTheme="minorHAnsi" w:cstheme="minorHAnsi"/>
          <w:sz w:val="22"/>
          <w:szCs w:val="22"/>
        </w:rPr>
        <w:br/>
      </w:r>
      <w:proofErr w:type="spellStart"/>
      <w:r w:rsidRPr="004D2695">
        <w:rPr>
          <w:rFonts w:asciiTheme="minorHAnsi" w:hAnsiTheme="minorHAnsi" w:cstheme="minorHAnsi"/>
          <w:sz w:val="22"/>
          <w:szCs w:val="22"/>
        </w:rPr>
        <w:t>Gintarė</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Minelgaitė-Duchin</w:t>
      </w:r>
      <w:proofErr w:type="spellEnd"/>
      <w:r w:rsidRPr="004D2695">
        <w:rPr>
          <w:rFonts w:asciiTheme="minorHAnsi" w:hAnsiTheme="minorHAnsi" w:cstheme="minorHAnsi"/>
          <w:sz w:val="22"/>
          <w:szCs w:val="22"/>
        </w:rPr>
        <w:t xml:space="preserve"> (Dr. </w:t>
      </w:r>
      <w:proofErr w:type="spellStart"/>
      <w:r w:rsidRPr="004D2695">
        <w:rPr>
          <w:rFonts w:asciiTheme="minorHAnsi" w:hAnsiTheme="minorHAnsi" w:cstheme="minorHAnsi"/>
          <w:sz w:val="22"/>
          <w:szCs w:val="22"/>
        </w:rPr>
        <w:t>GoraParasit</w:t>
      </w:r>
      <w:proofErr w:type="spellEnd"/>
      <w:r w:rsidRPr="004D2695">
        <w:rPr>
          <w:rFonts w:asciiTheme="minorHAnsi" w:hAnsiTheme="minorHAnsi" w:cstheme="minorHAnsi"/>
          <w:sz w:val="22"/>
          <w:szCs w:val="22"/>
        </w:rPr>
        <w:t>)</w:t>
      </w:r>
      <w:r w:rsidRPr="004D2695">
        <w:rPr>
          <w:rFonts w:asciiTheme="minorHAnsi" w:hAnsiTheme="minorHAnsi" w:cstheme="minorHAnsi"/>
          <w:sz w:val="22"/>
          <w:szCs w:val="22"/>
        </w:rPr>
        <w:br/>
        <w:t>2026</w:t>
      </w:r>
    </w:p>
    <w:p w14:paraId="25E92B0F" w14:textId="7CEE2B30" w:rsidR="00FB32AD" w:rsidRPr="004D2695" w:rsidRDefault="00FB32AD" w:rsidP="00FB32AD">
      <w:pPr>
        <w:pStyle w:val="NormalWeb"/>
        <w:rPr>
          <w:rFonts w:asciiTheme="minorHAnsi" w:hAnsiTheme="minorHAnsi" w:cstheme="minorHAnsi"/>
          <w:sz w:val="22"/>
          <w:szCs w:val="22"/>
        </w:rPr>
      </w:pPr>
      <w:r w:rsidRPr="004D2695">
        <w:rPr>
          <w:rFonts w:asciiTheme="minorHAnsi" w:hAnsiTheme="minorHAnsi" w:cstheme="minorHAnsi"/>
          <w:sz w:val="22"/>
          <w:szCs w:val="22"/>
        </w:rPr>
        <w:t xml:space="preserve">12 </w:t>
      </w:r>
      <w:proofErr w:type="spellStart"/>
      <w:r w:rsidRPr="004D2695">
        <w:rPr>
          <w:rFonts w:asciiTheme="minorHAnsi" w:hAnsiTheme="minorHAnsi" w:cstheme="minorHAnsi"/>
          <w:sz w:val="22"/>
          <w:szCs w:val="22"/>
        </w:rPr>
        <w:t>pan</w:t>
      </w:r>
      <w:r w:rsidR="00FF4E7D" w:rsidRPr="004D2695">
        <w:rPr>
          <w:rFonts w:asciiTheme="minorHAnsi" w:hAnsiTheme="minorHAnsi" w:cstheme="minorHAnsi"/>
          <w:sz w:val="22"/>
          <w:szCs w:val="22"/>
        </w:rPr>
        <w:t>o</w:t>
      </w:r>
      <w:proofErr w:type="spellEnd"/>
      <w:r w:rsidR="00FF4E7D"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serija</w:t>
      </w:r>
      <w:proofErr w:type="spellEnd"/>
      <w:r w:rsidRPr="004D2695">
        <w:rPr>
          <w:rFonts w:asciiTheme="minorHAnsi" w:hAnsiTheme="minorHAnsi" w:cstheme="minorHAnsi"/>
          <w:sz w:val="22"/>
          <w:szCs w:val="22"/>
        </w:rPr>
        <w:br/>
      </w:r>
      <w:proofErr w:type="spellStart"/>
      <w:r w:rsidRPr="004D2695">
        <w:rPr>
          <w:rFonts w:asciiTheme="minorHAnsi" w:hAnsiTheme="minorHAnsi" w:cstheme="minorHAnsi"/>
          <w:sz w:val="22"/>
          <w:szCs w:val="22"/>
        </w:rPr>
        <w:t>Austas</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gobelenas</w:t>
      </w:r>
      <w:proofErr w:type="spellEnd"/>
      <w:r w:rsidRPr="004D2695">
        <w:rPr>
          <w:rFonts w:asciiTheme="minorHAnsi" w:hAnsiTheme="minorHAnsi" w:cstheme="minorHAnsi"/>
          <w:sz w:val="22"/>
          <w:szCs w:val="22"/>
        </w:rPr>
        <w:t xml:space="preserve">, 100% </w:t>
      </w:r>
      <w:proofErr w:type="spellStart"/>
      <w:r w:rsidRPr="004D2695">
        <w:rPr>
          <w:rFonts w:asciiTheme="minorHAnsi" w:hAnsiTheme="minorHAnsi" w:cstheme="minorHAnsi"/>
          <w:sz w:val="22"/>
          <w:szCs w:val="22"/>
        </w:rPr>
        <w:t>medvilnė</w:t>
      </w:r>
      <w:proofErr w:type="spellEnd"/>
      <w:r w:rsidRPr="004D2695">
        <w:rPr>
          <w:rFonts w:asciiTheme="minorHAnsi" w:hAnsiTheme="minorHAnsi" w:cstheme="minorHAnsi"/>
          <w:sz w:val="22"/>
          <w:szCs w:val="22"/>
        </w:rPr>
        <w:br/>
        <w:t xml:space="preserve">152 × 203 cm </w:t>
      </w:r>
      <w:proofErr w:type="spellStart"/>
      <w:r w:rsidRPr="004D2695">
        <w:rPr>
          <w:rFonts w:asciiTheme="minorHAnsi" w:hAnsiTheme="minorHAnsi" w:cstheme="minorHAnsi"/>
          <w:sz w:val="22"/>
          <w:szCs w:val="22"/>
        </w:rPr>
        <w:t>kiekvienas</w:t>
      </w:r>
      <w:proofErr w:type="spellEnd"/>
    </w:p>
    <w:p w14:paraId="010DD1A5" w14:textId="11B3C6EE" w:rsidR="00C55253" w:rsidRPr="006D6A94" w:rsidRDefault="00FB32AD" w:rsidP="006D6A94">
      <w:pPr>
        <w:pStyle w:val="NormalWeb"/>
        <w:rPr>
          <w:rFonts w:asciiTheme="minorHAnsi" w:hAnsiTheme="minorHAnsi" w:cstheme="minorHAnsi"/>
          <w:sz w:val="22"/>
          <w:szCs w:val="22"/>
        </w:rPr>
      </w:pPr>
      <w:proofErr w:type="spellStart"/>
      <w:r w:rsidRPr="004D2695">
        <w:rPr>
          <w:rFonts w:asciiTheme="minorHAnsi" w:hAnsiTheme="minorHAnsi" w:cstheme="minorHAnsi"/>
          <w:sz w:val="22"/>
          <w:szCs w:val="22"/>
        </w:rPr>
        <w:t>Gyvo</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pasirodymo</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fiksacija</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rekonstruota</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kaip</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trimačiai</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skaitmeniniai</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personažai</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vėliau</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perkelta</w:t>
      </w:r>
      <w:proofErr w:type="spellEnd"/>
      <w:r w:rsidRPr="004D2695">
        <w:rPr>
          <w:rFonts w:asciiTheme="minorHAnsi" w:hAnsiTheme="minorHAnsi" w:cstheme="minorHAnsi"/>
          <w:sz w:val="22"/>
          <w:szCs w:val="22"/>
        </w:rPr>
        <w:t xml:space="preserve"> į </w:t>
      </w:r>
      <w:proofErr w:type="spellStart"/>
      <w:r w:rsidRPr="004D2695">
        <w:rPr>
          <w:rFonts w:asciiTheme="minorHAnsi" w:hAnsiTheme="minorHAnsi" w:cstheme="minorHAnsi"/>
          <w:sz w:val="22"/>
          <w:szCs w:val="22"/>
        </w:rPr>
        <w:t>austą</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gobeleną</w:t>
      </w:r>
      <w:proofErr w:type="spellEnd"/>
      <w:r w:rsidRPr="004D2695">
        <w:rPr>
          <w:rFonts w:asciiTheme="minorHAnsi" w:hAnsiTheme="minorHAnsi" w:cstheme="minorHAnsi"/>
          <w:sz w:val="22"/>
          <w:szCs w:val="22"/>
        </w:rPr>
        <w:t>.</w:t>
      </w:r>
    </w:p>
    <w:p w14:paraId="037ED406" w14:textId="1B20F0BB" w:rsidR="004D2695" w:rsidRPr="006D6A94" w:rsidRDefault="00C55253" w:rsidP="00AF527E">
      <w:pPr>
        <w:pStyle w:val="NormalWeb"/>
        <w:rPr>
          <w:rFonts w:asciiTheme="minorHAnsi" w:hAnsiTheme="minorHAnsi" w:cstheme="minorHAnsi"/>
          <w:sz w:val="22"/>
          <w:szCs w:val="22"/>
        </w:rPr>
      </w:pPr>
      <w:r w:rsidRPr="004D2695">
        <w:rPr>
          <w:rStyle w:val="Strong"/>
          <w:rFonts w:asciiTheme="minorHAnsi" w:hAnsiTheme="minorHAnsi" w:cstheme="minorHAnsi"/>
          <w:sz w:val="22"/>
          <w:szCs w:val="22"/>
        </w:rPr>
        <w:t>„ŽALČIŲ KARALIENĖ"</w:t>
      </w:r>
      <w:r w:rsidR="006D6A94">
        <w:rPr>
          <w:rStyle w:val="Strong"/>
          <w:rFonts w:asciiTheme="minorHAnsi" w:hAnsiTheme="minorHAnsi" w:cstheme="minorHAnsi"/>
          <w:sz w:val="22"/>
          <w:szCs w:val="22"/>
        </w:rPr>
        <w:t xml:space="preserve">                                                                                                                                            </w:t>
      </w:r>
      <w:proofErr w:type="spellStart"/>
      <w:r w:rsidR="006D6A94" w:rsidRPr="004D2695">
        <w:rPr>
          <w:rFonts w:asciiTheme="minorHAnsi" w:hAnsiTheme="minorHAnsi" w:cstheme="minorHAnsi"/>
          <w:sz w:val="22"/>
          <w:szCs w:val="22"/>
        </w:rPr>
        <w:t>Pastatymas</w:t>
      </w:r>
      <w:proofErr w:type="spellEnd"/>
      <w:r w:rsidRPr="004D2695">
        <w:rPr>
          <w:rFonts w:asciiTheme="minorHAnsi" w:hAnsiTheme="minorHAnsi" w:cstheme="minorHAnsi"/>
          <w:sz w:val="22"/>
          <w:szCs w:val="22"/>
        </w:rPr>
        <w:br/>
      </w:r>
      <w:proofErr w:type="spellStart"/>
      <w:r w:rsidRPr="004D2695">
        <w:rPr>
          <w:rFonts w:asciiTheme="minorHAnsi" w:hAnsiTheme="minorHAnsi" w:cstheme="minorHAnsi"/>
          <w:sz w:val="22"/>
          <w:szCs w:val="22"/>
        </w:rPr>
        <w:t>Režisierė</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Gintarė</w:t>
      </w:r>
      <w:proofErr w:type="spellEnd"/>
      <w:r w:rsidRPr="004D2695">
        <w:rPr>
          <w:rFonts w:asciiTheme="minorHAnsi" w:hAnsiTheme="minorHAnsi" w:cstheme="minorHAnsi"/>
          <w:sz w:val="22"/>
          <w:szCs w:val="22"/>
        </w:rPr>
        <w:t xml:space="preserve"> </w:t>
      </w:r>
      <w:proofErr w:type="spellStart"/>
      <w:r w:rsidRPr="004D2695">
        <w:rPr>
          <w:rFonts w:asciiTheme="minorHAnsi" w:hAnsiTheme="minorHAnsi" w:cstheme="minorHAnsi"/>
          <w:sz w:val="22"/>
          <w:szCs w:val="22"/>
        </w:rPr>
        <w:t>Minelgaitė-Duchin</w:t>
      </w:r>
      <w:proofErr w:type="spellEnd"/>
      <w:r w:rsidRPr="004D2695">
        <w:rPr>
          <w:rFonts w:asciiTheme="minorHAnsi" w:hAnsiTheme="minorHAnsi" w:cstheme="minorHAnsi"/>
          <w:sz w:val="22"/>
          <w:szCs w:val="22"/>
        </w:rPr>
        <w:t xml:space="preserve"> (Dr. </w:t>
      </w:r>
      <w:proofErr w:type="spellStart"/>
      <w:r w:rsidRPr="004D2695">
        <w:rPr>
          <w:rFonts w:asciiTheme="minorHAnsi" w:hAnsiTheme="minorHAnsi" w:cstheme="minorHAnsi"/>
          <w:sz w:val="22"/>
          <w:szCs w:val="22"/>
        </w:rPr>
        <w:t>GoraParasit</w:t>
      </w:r>
      <w:proofErr w:type="spellEnd"/>
      <w:r w:rsidRPr="004D2695">
        <w:rPr>
          <w:rFonts w:asciiTheme="minorHAnsi" w:hAnsiTheme="minorHAnsi" w:cstheme="minorHAnsi"/>
          <w:sz w:val="22"/>
          <w:szCs w:val="22"/>
        </w:rPr>
        <w:t>)</w:t>
      </w:r>
      <w:r w:rsidRPr="004D2695">
        <w:rPr>
          <w:rFonts w:asciiTheme="minorHAnsi" w:hAnsiTheme="minorHAnsi" w:cstheme="minorHAnsi"/>
          <w:sz w:val="22"/>
          <w:szCs w:val="22"/>
        </w:rPr>
        <w:br/>
      </w:r>
      <w:proofErr w:type="spellStart"/>
      <w:r w:rsidRPr="004D2695">
        <w:rPr>
          <w:rFonts w:asciiTheme="minorHAnsi" w:hAnsiTheme="minorHAnsi" w:cstheme="minorHAnsi"/>
          <w:sz w:val="22"/>
          <w:szCs w:val="22"/>
        </w:rPr>
        <w:t>Rugsėjo</w:t>
      </w:r>
      <w:proofErr w:type="spellEnd"/>
      <w:r w:rsidRPr="004D2695">
        <w:rPr>
          <w:rFonts w:asciiTheme="minorHAnsi" w:hAnsiTheme="minorHAnsi" w:cstheme="minorHAnsi"/>
          <w:sz w:val="22"/>
          <w:szCs w:val="22"/>
        </w:rPr>
        <w:t xml:space="preserve"> 29d.</w:t>
      </w:r>
      <w:r w:rsidRPr="004D2695">
        <w:rPr>
          <w:rFonts w:asciiTheme="minorHAnsi" w:hAnsiTheme="minorHAnsi" w:cstheme="minorHAnsi"/>
          <w:sz w:val="22"/>
          <w:szCs w:val="22"/>
        </w:rPr>
        <w:br/>
      </w:r>
      <w:r w:rsidR="00BB7067" w:rsidRPr="004D2695">
        <w:rPr>
          <w:rFonts w:asciiTheme="minorHAnsi" w:hAnsiTheme="minorHAnsi" w:cstheme="minorHAnsi"/>
          <w:sz w:val="22"/>
          <w:szCs w:val="22"/>
        </w:rPr>
        <w:t>7</w:t>
      </w:r>
      <w:r w:rsidRPr="004D2695">
        <w:rPr>
          <w:rFonts w:asciiTheme="minorHAnsi" w:hAnsiTheme="minorHAnsi" w:cstheme="minorHAnsi"/>
          <w:sz w:val="22"/>
          <w:szCs w:val="22"/>
        </w:rPr>
        <w:t xml:space="preserve">:00 </w:t>
      </w:r>
      <w:proofErr w:type="spellStart"/>
      <w:proofErr w:type="gramStart"/>
      <w:r w:rsidRPr="004D2695">
        <w:rPr>
          <w:rFonts w:asciiTheme="minorHAnsi" w:hAnsiTheme="minorHAnsi" w:cstheme="minorHAnsi"/>
          <w:sz w:val="22"/>
          <w:szCs w:val="22"/>
        </w:rPr>
        <w:t>val.</w:t>
      </w:r>
      <w:r w:rsidR="00BB7067" w:rsidRPr="004D2695">
        <w:rPr>
          <w:rFonts w:asciiTheme="minorHAnsi" w:hAnsiTheme="minorHAnsi" w:cstheme="minorHAnsi"/>
          <w:sz w:val="22"/>
          <w:szCs w:val="22"/>
        </w:rPr>
        <w:t>vakaro</w:t>
      </w:r>
      <w:proofErr w:type="spellEnd"/>
      <w:proofErr w:type="gramEnd"/>
      <w:r w:rsidRPr="004D2695">
        <w:rPr>
          <w:rFonts w:asciiTheme="minorHAnsi" w:hAnsiTheme="minorHAnsi" w:cstheme="minorHAnsi"/>
          <w:sz w:val="22"/>
          <w:szCs w:val="22"/>
        </w:rPr>
        <w:br/>
      </w:r>
      <w:r w:rsidR="00EC1FFF" w:rsidRPr="004D2695">
        <w:rPr>
          <w:rFonts w:asciiTheme="minorHAnsi" w:hAnsiTheme="minorHAnsi" w:cstheme="minorHAnsi"/>
          <w:sz w:val="22"/>
          <w:szCs w:val="22"/>
        </w:rPr>
        <w:t>SLA Art Space - 307 W30th St NY, NY10001</w:t>
      </w:r>
    </w:p>
    <w:p w14:paraId="6F509085" w14:textId="74F2038B" w:rsidR="00C71A02" w:rsidRPr="00AF527E" w:rsidRDefault="00C71A02" w:rsidP="00C71A02">
      <w:pPr>
        <w:spacing w:before="100" w:beforeAutospacing="1" w:after="100" w:afterAutospacing="1" w:line="240" w:lineRule="auto"/>
        <w:rPr>
          <w:rFonts w:eastAsia="Times New Roman" w:cstheme="minorHAnsi"/>
          <w:b/>
          <w:bCs/>
          <w:kern w:val="0"/>
          <w:sz w:val="22"/>
          <w:szCs w:val="22"/>
          <w14:ligatures w14:val="none"/>
        </w:rPr>
      </w:pPr>
      <w:r w:rsidRPr="00AF527E">
        <w:rPr>
          <w:rFonts w:eastAsia="Times New Roman" w:cstheme="minorHAnsi"/>
          <w:b/>
          <w:bCs/>
          <w:kern w:val="0"/>
          <w:sz w:val="22"/>
          <w:szCs w:val="22"/>
          <w14:ligatures w14:val="none"/>
        </w:rPr>
        <w:lastRenderedPageBreak/>
        <w:t xml:space="preserve">About the </w:t>
      </w:r>
      <w:r w:rsidR="00D3723E" w:rsidRPr="00AF527E">
        <w:rPr>
          <w:rFonts w:eastAsia="Times New Roman" w:cstheme="minorHAnsi"/>
          <w:b/>
          <w:bCs/>
          <w:kern w:val="0"/>
          <w:sz w:val="22"/>
          <w:szCs w:val="22"/>
          <w14:ligatures w14:val="none"/>
        </w:rPr>
        <w:t>Exhibit</w:t>
      </w:r>
      <w:r w:rsidRPr="00AF527E">
        <w:rPr>
          <w:rFonts w:eastAsia="Times New Roman" w:cstheme="minorHAnsi"/>
          <w:b/>
          <w:bCs/>
          <w:kern w:val="0"/>
          <w:sz w:val="22"/>
          <w:szCs w:val="22"/>
          <w14:ligatures w14:val="none"/>
        </w:rPr>
        <w:t xml:space="preserve"> </w:t>
      </w:r>
    </w:p>
    <w:p w14:paraId="00C53BD3" w14:textId="77777777" w:rsidR="00C71A02" w:rsidRPr="00AF527E" w:rsidRDefault="00C71A02" w:rsidP="00C71A02">
      <w:pPr>
        <w:spacing w:before="100" w:beforeAutospacing="1" w:after="100" w:afterAutospacing="1" w:line="240" w:lineRule="auto"/>
        <w:rPr>
          <w:rFonts w:eastAsia="Times New Roman" w:cstheme="minorHAnsi"/>
          <w:kern w:val="0"/>
          <w:sz w:val="22"/>
          <w:szCs w:val="22"/>
          <w14:ligatures w14:val="none"/>
        </w:rPr>
      </w:pPr>
      <w:r w:rsidRPr="00AF527E">
        <w:rPr>
          <w:rFonts w:eastAsia="Times New Roman" w:cstheme="minorHAnsi"/>
          <w:b/>
          <w:bCs/>
          <w:kern w:val="0"/>
          <w:sz w:val="22"/>
          <w:szCs w:val="22"/>
          <w14:ligatures w14:val="none"/>
        </w:rPr>
        <w:t>RŪPINTOJĖLIAI</w:t>
      </w:r>
      <w:r w:rsidRPr="00AF527E">
        <w:rPr>
          <w:rFonts w:eastAsia="Times New Roman" w:cstheme="minorHAnsi"/>
          <w:kern w:val="0"/>
          <w:sz w:val="22"/>
          <w:szCs w:val="22"/>
          <w14:ligatures w14:val="none"/>
        </w:rPr>
        <w:t xml:space="preserve"> draws its title from the Lithuanian </w:t>
      </w:r>
      <w:proofErr w:type="spellStart"/>
      <w:r w:rsidRPr="00AF527E">
        <w:rPr>
          <w:rFonts w:eastAsia="Times New Roman" w:cstheme="minorHAnsi"/>
          <w:i/>
          <w:iCs/>
          <w:kern w:val="0"/>
          <w:sz w:val="22"/>
          <w:szCs w:val="22"/>
          <w14:ligatures w14:val="none"/>
        </w:rPr>
        <w:t>Rūpintojėlis</w:t>
      </w:r>
      <w:proofErr w:type="spellEnd"/>
      <w:r w:rsidRPr="00AF527E">
        <w:rPr>
          <w:rFonts w:eastAsia="Times New Roman" w:cstheme="minorHAnsi"/>
          <w:kern w:val="0"/>
          <w:sz w:val="22"/>
          <w:szCs w:val="22"/>
          <w14:ligatures w14:val="none"/>
        </w:rPr>
        <w:t xml:space="preserve"> - a small wooden figure rooted in Lithuania’s ancient cultural tradition, traditionally found in homes, fields, at crossroads, and in the trunks of living trees. The name comes from </w:t>
      </w:r>
      <w:proofErr w:type="spellStart"/>
      <w:r w:rsidRPr="00AF527E">
        <w:rPr>
          <w:rFonts w:eastAsia="Times New Roman" w:cstheme="minorHAnsi"/>
          <w:i/>
          <w:iCs/>
          <w:kern w:val="0"/>
          <w:sz w:val="22"/>
          <w:szCs w:val="22"/>
          <w14:ligatures w14:val="none"/>
        </w:rPr>
        <w:t>rūpintis</w:t>
      </w:r>
      <w:proofErr w:type="spellEnd"/>
      <w:r w:rsidRPr="00AF527E">
        <w:rPr>
          <w:rFonts w:eastAsia="Times New Roman" w:cstheme="minorHAnsi"/>
          <w:kern w:val="0"/>
          <w:sz w:val="22"/>
          <w:szCs w:val="22"/>
          <w14:ligatures w14:val="none"/>
        </w:rPr>
        <w:t xml:space="preserve">: to worry, but also to care. </w:t>
      </w:r>
      <w:proofErr w:type="spellStart"/>
      <w:r w:rsidRPr="00AF527E">
        <w:rPr>
          <w:rFonts w:eastAsia="Times New Roman" w:cstheme="minorHAnsi"/>
          <w:kern w:val="0"/>
          <w:sz w:val="22"/>
          <w:szCs w:val="22"/>
          <w14:ligatures w14:val="none"/>
        </w:rPr>
        <w:t>Rūpintojėlis</w:t>
      </w:r>
      <w:proofErr w:type="spellEnd"/>
      <w:r w:rsidRPr="00AF527E">
        <w:rPr>
          <w:rFonts w:eastAsia="Times New Roman" w:cstheme="minorHAnsi"/>
          <w:kern w:val="0"/>
          <w:sz w:val="22"/>
          <w:szCs w:val="22"/>
          <w14:ligatures w14:val="none"/>
        </w:rPr>
        <w:t xml:space="preserve"> is both a contemplative presence and a quiet guardian, believed to keep misfortune at a distance.</w:t>
      </w:r>
    </w:p>
    <w:p w14:paraId="2994CAB8" w14:textId="77777777" w:rsidR="00C71A02" w:rsidRPr="00AF527E" w:rsidRDefault="00C71A02" w:rsidP="00C71A02">
      <w:pPr>
        <w:spacing w:before="100" w:beforeAutospacing="1" w:after="100" w:afterAutospacing="1" w:line="240" w:lineRule="auto"/>
        <w:rPr>
          <w:rFonts w:eastAsia="Times New Roman" w:cstheme="minorHAnsi"/>
          <w:kern w:val="0"/>
          <w:sz w:val="22"/>
          <w:szCs w:val="22"/>
          <w14:ligatures w14:val="none"/>
        </w:rPr>
      </w:pPr>
      <w:r w:rsidRPr="00AF527E">
        <w:rPr>
          <w:rFonts w:eastAsia="Times New Roman" w:cstheme="minorHAnsi"/>
          <w:kern w:val="0"/>
          <w:sz w:val="22"/>
          <w:szCs w:val="22"/>
          <w14:ligatures w14:val="none"/>
        </w:rPr>
        <w:t xml:space="preserve">In </w:t>
      </w:r>
      <w:proofErr w:type="spellStart"/>
      <w:r w:rsidRPr="00AF527E">
        <w:rPr>
          <w:rFonts w:eastAsia="Times New Roman" w:cstheme="minorHAnsi"/>
          <w:kern w:val="0"/>
          <w:sz w:val="22"/>
          <w:szCs w:val="22"/>
          <w14:ligatures w14:val="none"/>
        </w:rPr>
        <w:t>Gintarė</w:t>
      </w:r>
      <w:proofErr w:type="spellEnd"/>
      <w:r w:rsidRPr="00AF527E">
        <w:rPr>
          <w:rFonts w:eastAsia="Times New Roman" w:cstheme="minorHAnsi"/>
          <w:kern w:val="0"/>
          <w:sz w:val="22"/>
          <w:szCs w:val="22"/>
          <w14:ligatures w14:val="none"/>
        </w:rPr>
        <w:t xml:space="preserve"> </w:t>
      </w:r>
      <w:proofErr w:type="spellStart"/>
      <w:r w:rsidRPr="00AF527E">
        <w:rPr>
          <w:rFonts w:eastAsia="Times New Roman" w:cstheme="minorHAnsi"/>
          <w:kern w:val="0"/>
          <w:sz w:val="22"/>
          <w:szCs w:val="22"/>
          <w14:ligatures w14:val="none"/>
        </w:rPr>
        <w:t>Minelgaitė</w:t>
      </w:r>
      <w:proofErr w:type="spellEnd"/>
      <w:r w:rsidRPr="00AF527E">
        <w:rPr>
          <w:rFonts w:eastAsia="Times New Roman" w:cstheme="minorHAnsi"/>
          <w:kern w:val="0"/>
          <w:sz w:val="22"/>
          <w:szCs w:val="22"/>
          <w14:ligatures w14:val="none"/>
        </w:rPr>
        <w:t xml:space="preserve"> </w:t>
      </w:r>
      <w:proofErr w:type="spellStart"/>
      <w:r w:rsidRPr="00AF527E">
        <w:rPr>
          <w:rFonts w:eastAsia="Times New Roman" w:cstheme="minorHAnsi"/>
          <w:kern w:val="0"/>
          <w:sz w:val="22"/>
          <w:szCs w:val="22"/>
          <w14:ligatures w14:val="none"/>
        </w:rPr>
        <w:t>Duchin’s</w:t>
      </w:r>
      <w:proofErr w:type="spellEnd"/>
      <w:r w:rsidRPr="00AF527E">
        <w:rPr>
          <w:rFonts w:eastAsia="Times New Roman" w:cstheme="minorHAnsi"/>
          <w:kern w:val="0"/>
          <w:sz w:val="22"/>
          <w:szCs w:val="22"/>
          <w14:ligatures w14:val="none"/>
        </w:rPr>
        <w:t xml:space="preserve"> work, characters have always played a central role - figures she constructs “from the skin out.” This exhibition brings many of these characters together as woven works. As the artist traveled from Lithuania to America, they traveled with her, forming what she calls a community of her own </w:t>
      </w:r>
      <w:r w:rsidRPr="00AF527E">
        <w:rPr>
          <w:rFonts w:eastAsia="Times New Roman" w:cstheme="minorHAnsi"/>
          <w:b/>
          <w:bCs/>
          <w:kern w:val="0"/>
          <w:sz w:val="22"/>
          <w:szCs w:val="22"/>
          <w14:ligatures w14:val="none"/>
        </w:rPr>
        <w:t>ROO-PINTO-YAY-LIAI</w:t>
      </w:r>
      <w:r w:rsidRPr="00AF527E">
        <w:rPr>
          <w:rFonts w:eastAsia="Times New Roman" w:cstheme="minorHAnsi"/>
          <w:kern w:val="0"/>
          <w:sz w:val="22"/>
          <w:szCs w:val="22"/>
          <w14:ligatures w14:val="none"/>
        </w:rPr>
        <w:t>: companions, guardians, and carriers of memory across places.</w:t>
      </w:r>
    </w:p>
    <w:p w14:paraId="4C31D01B" w14:textId="77777777" w:rsidR="00C71A02" w:rsidRPr="00AF527E" w:rsidRDefault="00C71A02" w:rsidP="00C71A02">
      <w:pPr>
        <w:spacing w:before="100" w:beforeAutospacing="1" w:after="100" w:afterAutospacing="1" w:line="240" w:lineRule="auto"/>
        <w:outlineLvl w:val="2"/>
        <w:rPr>
          <w:rFonts w:eastAsia="Times New Roman" w:cstheme="minorHAnsi"/>
          <w:b/>
          <w:bCs/>
          <w:kern w:val="0"/>
          <w:sz w:val="22"/>
          <w:szCs w:val="22"/>
          <w14:ligatures w14:val="none"/>
        </w:rPr>
      </w:pPr>
      <w:r w:rsidRPr="00AF527E">
        <w:rPr>
          <w:rFonts w:eastAsia="Times New Roman" w:cstheme="minorHAnsi"/>
          <w:b/>
          <w:bCs/>
          <w:kern w:val="0"/>
          <w:sz w:val="22"/>
          <w:szCs w:val="22"/>
          <w14:ligatures w14:val="none"/>
        </w:rPr>
        <w:t>About the Artist</w:t>
      </w:r>
    </w:p>
    <w:p w14:paraId="2E098A4B" w14:textId="77777777" w:rsidR="00C71A02" w:rsidRPr="00AF527E" w:rsidRDefault="00C71A02" w:rsidP="00C71A02">
      <w:pPr>
        <w:spacing w:before="100" w:beforeAutospacing="1" w:after="100" w:afterAutospacing="1" w:line="240" w:lineRule="auto"/>
        <w:rPr>
          <w:rFonts w:eastAsia="Times New Roman" w:cstheme="minorHAnsi"/>
          <w:kern w:val="0"/>
          <w:sz w:val="22"/>
          <w:szCs w:val="22"/>
          <w14:ligatures w14:val="none"/>
        </w:rPr>
      </w:pPr>
      <w:r w:rsidRPr="00AF527E">
        <w:rPr>
          <w:rFonts w:eastAsia="Times New Roman" w:cstheme="minorHAnsi"/>
          <w:b/>
          <w:bCs/>
          <w:kern w:val="0"/>
          <w:sz w:val="22"/>
          <w:szCs w:val="22"/>
          <w14:ligatures w14:val="none"/>
        </w:rPr>
        <w:t xml:space="preserve">Dr. </w:t>
      </w:r>
      <w:proofErr w:type="spellStart"/>
      <w:r w:rsidRPr="00AF527E">
        <w:rPr>
          <w:rFonts w:eastAsia="Times New Roman" w:cstheme="minorHAnsi"/>
          <w:b/>
          <w:bCs/>
          <w:kern w:val="0"/>
          <w:sz w:val="22"/>
          <w:szCs w:val="22"/>
          <w14:ligatures w14:val="none"/>
        </w:rPr>
        <w:t>GoraParasit</w:t>
      </w:r>
      <w:proofErr w:type="spellEnd"/>
      <w:r w:rsidRPr="00AF527E">
        <w:rPr>
          <w:rFonts w:eastAsia="Times New Roman" w:cstheme="minorHAnsi"/>
          <w:b/>
          <w:bCs/>
          <w:kern w:val="0"/>
          <w:sz w:val="22"/>
          <w:szCs w:val="22"/>
          <w14:ligatures w14:val="none"/>
        </w:rPr>
        <w:t xml:space="preserve"> (</w:t>
      </w:r>
      <w:proofErr w:type="spellStart"/>
      <w:r w:rsidRPr="00AF527E">
        <w:rPr>
          <w:rFonts w:eastAsia="Times New Roman" w:cstheme="minorHAnsi"/>
          <w:b/>
          <w:bCs/>
          <w:kern w:val="0"/>
          <w:sz w:val="22"/>
          <w:szCs w:val="22"/>
          <w14:ligatures w14:val="none"/>
        </w:rPr>
        <w:t>Gintarė</w:t>
      </w:r>
      <w:proofErr w:type="spellEnd"/>
      <w:r w:rsidRPr="00AF527E">
        <w:rPr>
          <w:rFonts w:eastAsia="Times New Roman" w:cstheme="minorHAnsi"/>
          <w:b/>
          <w:bCs/>
          <w:kern w:val="0"/>
          <w:sz w:val="22"/>
          <w:szCs w:val="22"/>
          <w14:ligatures w14:val="none"/>
        </w:rPr>
        <w:t xml:space="preserve"> </w:t>
      </w:r>
      <w:proofErr w:type="spellStart"/>
      <w:r w:rsidRPr="00AF527E">
        <w:rPr>
          <w:rFonts w:eastAsia="Times New Roman" w:cstheme="minorHAnsi"/>
          <w:b/>
          <w:bCs/>
          <w:kern w:val="0"/>
          <w:sz w:val="22"/>
          <w:szCs w:val="22"/>
          <w14:ligatures w14:val="none"/>
        </w:rPr>
        <w:t>Minelgaitė</w:t>
      </w:r>
      <w:proofErr w:type="spellEnd"/>
      <w:r w:rsidRPr="00AF527E">
        <w:rPr>
          <w:rFonts w:eastAsia="Times New Roman" w:cstheme="minorHAnsi"/>
          <w:b/>
          <w:bCs/>
          <w:kern w:val="0"/>
          <w:sz w:val="22"/>
          <w:szCs w:val="22"/>
          <w14:ligatures w14:val="none"/>
        </w:rPr>
        <w:t xml:space="preserve"> </w:t>
      </w:r>
      <w:proofErr w:type="spellStart"/>
      <w:r w:rsidRPr="00AF527E">
        <w:rPr>
          <w:rFonts w:eastAsia="Times New Roman" w:cstheme="minorHAnsi"/>
          <w:b/>
          <w:bCs/>
          <w:kern w:val="0"/>
          <w:sz w:val="22"/>
          <w:szCs w:val="22"/>
          <w14:ligatures w14:val="none"/>
        </w:rPr>
        <w:t>Duchin</w:t>
      </w:r>
      <w:proofErr w:type="spellEnd"/>
      <w:r w:rsidRPr="00AF527E">
        <w:rPr>
          <w:rFonts w:eastAsia="Times New Roman" w:cstheme="minorHAnsi"/>
          <w:b/>
          <w:bCs/>
          <w:kern w:val="0"/>
          <w:sz w:val="22"/>
          <w:szCs w:val="22"/>
          <w14:ligatures w14:val="none"/>
        </w:rPr>
        <w:t>)</w:t>
      </w:r>
      <w:r w:rsidRPr="00AF527E">
        <w:rPr>
          <w:rFonts w:eastAsia="Times New Roman" w:cstheme="minorHAnsi"/>
          <w:kern w:val="0"/>
          <w:sz w:val="22"/>
          <w:szCs w:val="22"/>
          <w14:ligatures w14:val="none"/>
        </w:rPr>
        <w:t xml:space="preserve"> is a Lithuanian interdisciplinary artist and director whose practice moves between theatre, installation, opera, film, and visual art. Born in Kaunas in 1984, she studied at the Lithuanian Academy of Music and Theatre, the Sir John Cass Department of Art, Architecture and Design in London, and the Royal Central School of Speech and Drama.</w:t>
      </w:r>
    </w:p>
    <w:p w14:paraId="3F0B1F63" w14:textId="77777777" w:rsidR="00C71A02" w:rsidRPr="00AF527E" w:rsidRDefault="00C71A02" w:rsidP="00C71A02">
      <w:pPr>
        <w:spacing w:before="100" w:beforeAutospacing="1" w:after="100" w:afterAutospacing="1" w:line="240" w:lineRule="auto"/>
        <w:rPr>
          <w:rFonts w:eastAsia="Times New Roman" w:cstheme="minorHAnsi"/>
          <w:kern w:val="0"/>
          <w:sz w:val="22"/>
          <w:szCs w:val="22"/>
          <w14:ligatures w14:val="none"/>
        </w:rPr>
      </w:pPr>
      <w:r w:rsidRPr="00AF527E">
        <w:rPr>
          <w:rFonts w:eastAsia="Times New Roman" w:cstheme="minorHAnsi"/>
          <w:kern w:val="0"/>
          <w:sz w:val="22"/>
          <w:szCs w:val="22"/>
          <w14:ligatures w14:val="none"/>
        </w:rPr>
        <w:t xml:space="preserve">Described by </w:t>
      </w:r>
      <w:r w:rsidRPr="00AF527E">
        <w:rPr>
          <w:rFonts w:eastAsia="Times New Roman" w:cstheme="minorHAnsi"/>
          <w:i/>
          <w:iCs/>
          <w:kern w:val="0"/>
          <w:sz w:val="22"/>
          <w:szCs w:val="22"/>
          <w14:ligatures w14:val="none"/>
        </w:rPr>
        <w:t>Theater der Zeit</w:t>
      </w:r>
      <w:r w:rsidRPr="00AF527E">
        <w:rPr>
          <w:rFonts w:eastAsia="Times New Roman" w:cstheme="minorHAnsi"/>
          <w:kern w:val="0"/>
          <w:sz w:val="22"/>
          <w:szCs w:val="22"/>
          <w14:ligatures w14:val="none"/>
        </w:rPr>
        <w:t xml:space="preserve"> as “a border-walker between theatre and installation, opera and film,” she is the recipient of Lithuania’s prestigious Golden Cross of the Stage for her comic-strip opera </w:t>
      </w:r>
      <w:r w:rsidRPr="00AF527E">
        <w:rPr>
          <w:rFonts w:eastAsia="Times New Roman" w:cstheme="minorHAnsi"/>
          <w:i/>
          <w:iCs/>
          <w:kern w:val="0"/>
          <w:sz w:val="22"/>
          <w:szCs w:val="22"/>
          <w14:ligatures w14:val="none"/>
        </w:rPr>
        <w:t>Alfa</w:t>
      </w:r>
      <w:r w:rsidRPr="00AF527E">
        <w:rPr>
          <w:rFonts w:eastAsia="Times New Roman" w:cstheme="minorHAnsi"/>
          <w:kern w:val="0"/>
          <w:sz w:val="22"/>
          <w:szCs w:val="22"/>
          <w14:ligatures w14:val="none"/>
        </w:rPr>
        <w:t>. Her broader studio practice explores care, loss, preservation, and transformation through tactile and mutable materials.</w:t>
      </w:r>
    </w:p>
    <w:p w14:paraId="28BFDF06" w14:textId="33447D6A" w:rsidR="00C71A02" w:rsidRPr="00AF527E" w:rsidRDefault="006D6A94" w:rsidP="00C71A02">
      <w:pPr>
        <w:spacing w:before="100" w:beforeAutospacing="1" w:after="100" w:afterAutospacing="1" w:line="240" w:lineRule="auto"/>
        <w:rPr>
          <w:rFonts w:eastAsia="Times New Roman" w:cstheme="minorHAnsi"/>
          <w:kern w:val="0"/>
          <w:sz w:val="22"/>
          <w:szCs w:val="22"/>
          <w14:ligatures w14:val="none"/>
        </w:rPr>
      </w:pPr>
      <w:r>
        <w:rPr>
          <w:rFonts w:eastAsia="Times New Roman" w:cstheme="minorHAnsi"/>
          <w:kern w:val="0"/>
          <w:sz w:val="22"/>
          <w:szCs w:val="22"/>
          <w14:ligatures w14:val="none"/>
        </w:rPr>
        <w:t>Curator</w:t>
      </w:r>
      <w:r w:rsidR="00E12173">
        <w:rPr>
          <w:rFonts w:eastAsia="Times New Roman" w:cstheme="minorHAnsi"/>
          <w:kern w:val="0"/>
          <w:sz w:val="22"/>
          <w:szCs w:val="22"/>
          <w14:ligatures w14:val="none"/>
        </w:rPr>
        <w:t xml:space="preserve"> - Audra </w:t>
      </w:r>
      <w:proofErr w:type="spellStart"/>
      <w:r w:rsidR="00E12173">
        <w:rPr>
          <w:rFonts w:eastAsia="Times New Roman" w:cstheme="minorHAnsi"/>
          <w:kern w:val="0"/>
          <w:sz w:val="22"/>
          <w:szCs w:val="22"/>
          <w14:ligatures w14:val="none"/>
        </w:rPr>
        <w:t>Mačiūnaitė</w:t>
      </w:r>
      <w:proofErr w:type="spellEnd"/>
    </w:p>
    <w:p w14:paraId="63DBBCA6" w14:textId="77777777" w:rsidR="00C71A02" w:rsidRPr="00AF527E" w:rsidRDefault="00C71A02" w:rsidP="00C71A02">
      <w:pPr>
        <w:pStyle w:val="NormalWeb"/>
        <w:rPr>
          <w:rFonts w:asciiTheme="minorHAnsi" w:hAnsiTheme="minorHAnsi" w:cstheme="minorHAnsi"/>
          <w:sz w:val="22"/>
          <w:szCs w:val="22"/>
        </w:rPr>
      </w:pPr>
      <w:r w:rsidRPr="00AF527E">
        <w:rPr>
          <w:rStyle w:val="Strong"/>
          <w:rFonts w:asciiTheme="minorHAnsi" w:hAnsiTheme="minorHAnsi" w:cstheme="minorHAnsi"/>
          <w:sz w:val="22"/>
          <w:szCs w:val="22"/>
        </w:rPr>
        <w:t>ROO-PINTO-YAY-LIAI</w:t>
      </w:r>
      <w:r w:rsidRPr="00AF527E">
        <w:rPr>
          <w:rFonts w:asciiTheme="minorHAnsi" w:hAnsiTheme="minorHAnsi" w:cstheme="minorHAnsi"/>
          <w:sz w:val="22"/>
          <w:szCs w:val="22"/>
        </w:rPr>
        <w:br/>
      </w:r>
      <w:proofErr w:type="spellStart"/>
      <w:r w:rsidRPr="00AF527E">
        <w:rPr>
          <w:rFonts w:asciiTheme="minorHAnsi" w:hAnsiTheme="minorHAnsi" w:cstheme="minorHAnsi"/>
          <w:sz w:val="22"/>
          <w:szCs w:val="22"/>
        </w:rPr>
        <w:t>Gintarė</w:t>
      </w:r>
      <w:proofErr w:type="spellEnd"/>
      <w:r w:rsidRPr="00AF527E">
        <w:rPr>
          <w:rFonts w:asciiTheme="minorHAnsi" w:hAnsiTheme="minorHAnsi" w:cstheme="minorHAnsi"/>
          <w:sz w:val="22"/>
          <w:szCs w:val="22"/>
        </w:rPr>
        <w:t xml:space="preserve"> </w:t>
      </w:r>
      <w:proofErr w:type="spellStart"/>
      <w:r w:rsidRPr="00AF527E">
        <w:rPr>
          <w:rFonts w:asciiTheme="minorHAnsi" w:hAnsiTheme="minorHAnsi" w:cstheme="minorHAnsi"/>
          <w:sz w:val="22"/>
          <w:szCs w:val="22"/>
        </w:rPr>
        <w:t>Minelgaitė-Duchin</w:t>
      </w:r>
      <w:proofErr w:type="spellEnd"/>
      <w:r w:rsidRPr="00AF527E">
        <w:rPr>
          <w:rFonts w:asciiTheme="minorHAnsi" w:hAnsiTheme="minorHAnsi" w:cstheme="minorHAnsi"/>
          <w:sz w:val="22"/>
          <w:szCs w:val="22"/>
        </w:rPr>
        <w:t xml:space="preserve"> (Dr. </w:t>
      </w:r>
      <w:proofErr w:type="spellStart"/>
      <w:r w:rsidRPr="00AF527E">
        <w:rPr>
          <w:rFonts w:asciiTheme="minorHAnsi" w:hAnsiTheme="minorHAnsi" w:cstheme="minorHAnsi"/>
          <w:sz w:val="22"/>
          <w:szCs w:val="22"/>
        </w:rPr>
        <w:t>GoraParasit</w:t>
      </w:r>
      <w:proofErr w:type="spellEnd"/>
      <w:r w:rsidRPr="00AF527E">
        <w:rPr>
          <w:rFonts w:asciiTheme="minorHAnsi" w:hAnsiTheme="minorHAnsi" w:cstheme="minorHAnsi"/>
          <w:sz w:val="22"/>
          <w:szCs w:val="22"/>
        </w:rPr>
        <w:t>)</w:t>
      </w:r>
      <w:r w:rsidRPr="00AF527E">
        <w:rPr>
          <w:rFonts w:asciiTheme="minorHAnsi" w:hAnsiTheme="minorHAnsi" w:cstheme="minorHAnsi"/>
          <w:sz w:val="22"/>
          <w:szCs w:val="22"/>
        </w:rPr>
        <w:br/>
        <w:t>2026</w:t>
      </w:r>
    </w:p>
    <w:p w14:paraId="7FE1137A" w14:textId="77777777" w:rsidR="00C71A02" w:rsidRPr="00AF527E" w:rsidRDefault="00C71A02" w:rsidP="00C71A02">
      <w:pPr>
        <w:pStyle w:val="NormalWeb"/>
        <w:rPr>
          <w:rFonts w:asciiTheme="minorHAnsi" w:hAnsiTheme="minorHAnsi" w:cstheme="minorHAnsi"/>
          <w:sz w:val="22"/>
          <w:szCs w:val="22"/>
        </w:rPr>
      </w:pPr>
      <w:r w:rsidRPr="00AF527E">
        <w:rPr>
          <w:rFonts w:asciiTheme="minorHAnsi" w:hAnsiTheme="minorHAnsi" w:cstheme="minorHAnsi"/>
          <w:sz w:val="22"/>
          <w:szCs w:val="22"/>
        </w:rPr>
        <w:t>Series of 12 panels</w:t>
      </w:r>
      <w:r w:rsidRPr="00AF527E">
        <w:rPr>
          <w:rFonts w:asciiTheme="minorHAnsi" w:hAnsiTheme="minorHAnsi" w:cstheme="minorHAnsi"/>
          <w:sz w:val="22"/>
          <w:szCs w:val="22"/>
        </w:rPr>
        <w:br/>
        <w:t>Woven tapestry, 100% cotton</w:t>
      </w:r>
      <w:r w:rsidRPr="00AF527E">
        <w:rPr>
          <w:rFonts w:asciiTheme="minorHAnsi" w:hAnsiTheme="minorHAnsi" w:cstheme="minorHAnsi"/>
          <w:sz w:val="22"/>
          <w:szCs w:val="22"/>
        </w:rPr>
        <w:br/>
        <w:t>60 × 80 in. each</w:t>
      </w:r>
    </w:p>
    <w:p w14:paraId="7436FDB4" w14:textId="2C0FA584" w:rsidR="00C71A02" w:rsidRPr="00AF527E" w:rsidRDefault="00C71A02" w:rsidP="00C71A02">
      <w:pPr>
        <w:pStyle w:val="NormalWeb"/>
        <w:rPr>
          <w:rFonts w:asciiTheme="minorHAnsi" w:hAnsiTheme="minorHAnsi" w:cstheme="minorHAnsi"/>
          <w:sz w:val="22"/>
          <w:szCs w:val="22"/>
        </w:rPr>
      </w:pPr>
      <w:r w:rsidRPr="00AF527E">
        <w:rPr>
          <w:rFonts w:asciiTheme="minorHAnsi" w:hAnsiTheme="minorHAnsi" w:cstheme="minorHAnsi"/>
          <w:sz w:val="22"/>
          <w:szCs w:val="22"/>
        </w:rPr>
        <w:t>Live performance captured and reconstructed as three-dimensional digital characters, then translated into woven tapestry.</w:t>
      </w:r>
    </w:p>
    <w:p w14:paraId="539F3768" w14:textId="128C678A" w:rsidR="00C71A02" w:rsidRPr="006D6A94" w:rsidRDefault="00C71A02" w:rsidP="00E31B0F">
      <w:pPr>
        <w:pStyle w:val="NormalWeb"/>
        <w:rPr>
          <w:rFonts w:asciiTheme="minorHAnsi" w:hAnsiTheme="minorHAnsi" w:cstheme="minorHAnsi"/>
          <w:sz w:val="22"/>
          <w:szCs w:val="22"/>
        </w:rPr>
      </w:pPr>
      <w:r w:rsidRPr="00AF527E">
        <w:rPr>
          <w:rStyle w:val="Strong"/>
          <w:rFonts w:asciiTheme="minorHAnsi" w:hAnsiTheme="minorHAnsi" w:cstheme="minorHAnsi"/>
          <w:sz w:val="22"/>
          <w:szCs w:val="22"/>
        </w:rPr>
        <w:t>„</w:t>
      </w:r>
      <w:proofErr w:type="spellStart"/>
      <w:r w:rsidR="0020389E" w:rsidRPr="00AF527E">
        <w:rPr>
          <w:rStyle w:val="Strong"/>
          <w:rFonts w:asciiTheme="minorHAnsi" w:hAnsiTheme="minorHAnsi" w:cstheme="minorHAnsi"/>
          <w:sz w:val="22"/>
          <w:szCs w:val="22"/>
        </w:rPr>
        <w:t>Qeen</w:t>
      </w:r>
      <w:proofErr w:type="spellEnd"/>
      <w:r w:rsidR="0020389E" w:rsidRPr="00AF527E">
        <w:rPr>
          <w:rStyle w:val="Strong"/>
          <w:rFonts w:asciiTheme="minorHAnsi" w:hAnsiTheme="minorHAnsi" w:cstheme="minorHAnsi"/>
          <w:sz w:val="22"/>
          <w:szCs w:val="22"/>
        </w:rPr>
        <w:t xml:space="preserve"> of Serpents</w:t>
      </w:r>
      <w:r w:rsidRPr="00AF527E">
        <w:rPr>
          <w:rStyle w:val="Strong"/>
          <w:rFonts w:asciiTheme="minorHAnsi" w:hAnsiTheme="minorHAnsi" w:cstheme="minorHAnsi"/>
          <w:sz w:val="22"/>
          <w:szCs w:val="22"/>
        </w:rPr>
        <w:t>"</w:t>
      </w:r>
      <w:r w:rsidRPr="00AF527E">
        <w:rPr>
          <w:rFonts w:asciiTheme="minorHAnsi" w:hAnsiTheme="minorHAnsi" w:cstheme="minorHAnsi"/>
          <w:sz w:val="22"/>
          <w:szCs w:val="22"/>
        </w:rPr>
        <w:br/>
      </w:r>
      <w:r w:rsidR="0020389E" w:rsidRPr="00AF527E">
        <w:rPr>
          <w:rFonts w:asciiTheme="minorHAnsi" w:hAnsiTheme="minorHAnsi" w:cstheme="minorHAnsi"/>
          <w:sz w:val="22"/>
          <w:szCs w:val="22"/>
        </w:rPr>
        <w:t xml:space="preserve">Directed by </w:t>
      </w:r>
      <w:proofErr w:type="spellStart"/>
      <w:r w:rsidRPr="00AF527E">
        <w:rPr>
          <w:rFonts w:asciiTheme="minorHAnsi" w:hAnsiTheme="minorHAnsi" w:cstheme="minorHAnsi"/>
          <w:sz w:val="22"/>
          <w:szCs w:val="22"/>
        </w:rPr>
        <w:t>Gintarė</w:t>
      </w:r>
      <w:proofErr w:type="spellEnd"/>
      <w:r w:rsidRPr="00AF527E">
        <w:rPr>
          <w:rFonts w:asciiTheme="minorHAnsi" w:hAnsiTheme="minorHAnsi" w:cstheme="minorHAnsi"/>
          <w:sz w:val="22"/>
          <w:szCs w:val="22"/>
        </w:rPr>
        <w:t xml:space="preserve"> </w:t>
      </w:r>
      <w:proofErr w:type="spellStart"/>
      <w:r w:rsidRPr="00AF527E">
        <w:rPr>
          <w:rFonts w:asciiTheme="minorHAnsi" w:hAnsiTheme="minorHAnsi" w:cstheme="minorHAnsi"/>
          <w:sz w:val="22"/>
          <w:szCs w:val="22"/>
        </w:rPr>
        <w:t>Minelgaitė-Duchin</w:t>
      </w:r>
      <w:proofErr w:type="spellEnd"/>
      <w:r w:rsidRPr="00AF527E">
        <w:rPr>
          <w:rFonts w:asciiTheme="minorHAnsi" w:hAnsiTheme="minorHAnsi" w:cstheme="minorHAnsi"/>
          <w:sz w:val="22"/>
          <w:szCs w:val="22"/>
        </w:rPr>
        <w:t xml:space="preserve"> (Dr. </w:t>
      </w:r>
      <w:proofErr w:type="spellStart"/>
      <w:proofErr w:type="gramStart"/>
      <w:r w:rsidRPr="00AF527E">
        <w:rPr>
          <w:rFonts w:asciiTheme="minorHAnsi" w:hAnsiTheme="minorHAnsi" w:cstheme="minorHAnsi"/>
          <w:sz w:val="22"/>
          <w:szCs w:val="22"/>
        </w:rPr>
        <w:t>GoraParasit</w:t>
      </w:r>
      <w:proofErr w:type="spellEnd"/>
      <w:r w:rsidRPr="00AF527E">
        <w:rPr>
          <w:rFonts w:asciiTheme="minorHAnsi" w:hAnsiTheme="minorHAnsi" w:cstheme="minorHAnsi"/>
          <w:sz w:val="22"/>
          <w:szCs w:val="22"/>
        </w:rPr>
        <w:t>)</w:t>
      </w:r>
      <w:r w:rsidR="006D6A94">
        <w:rPr>
          <w:rFonts w:asciiTheme="minorHAnsi" w:hAnsiTheme="minorHAnsi" w:cstheme="minorHAnsi"/>
          <w:sz w:val="22"/>
          <w:szCs w:val="22"/>
        </w:rPr>
        <w:t xml:space="preserve">   </w:t>
      </w:r>
      <w:proofErr w:type="gramEnd"/>
      <w:r w:rsidR="006D6A94">
        <w:rPr>
          <w:rFonts w:asciiTheme="minorHAnsi" w:hAnsiTheme="minorHAnsi" w:cstheme="minorHAnsi"/>
          <w:sz w:val="22"/>
          <w:szCs w:val="22"/>
        </w:rPr>
        <w:t xml:space="preserve">                                                                                  </w:t>
      </w:r>
      <w:r w:rsidRPr="00AF527E">
        <w:rPr>
          <w:rFonts w:asciiTheme="minorHAnsi" w:hAnsiTheme="minorHAnsi" w:cstheme="minorHAnsi"/>
          <w:sz w:val="22"/>
          <w:szCs w:val="22"/>
        </w:rPr>
        <w:t>Staging</w:t>
      </w:r>
      <w:r w:rsidRPr="00AF527E">
        <w:rPr>
          <w:rFonts w:asciiTheme="minorHAnsi" w:hAnsiTheme="minorHAnsi" w:cstheme="minorHAnsi"/>
          <w:sz w:val="22"/>
          <w:szCs w:val="22"/>
        </w:rPr>
        <w:br/>
      </w:r>
      <w:proofErr w:type="spellStart"/>
      <w:r w:rsidR="0020389E" w:rsidRPr="00AF527E">
        <w:rPr>
          <w:rFonts w:asciiTheme="minorHAnsi" w:hAnsiTheme="minorHAnsi" w:cstheme="minorHAnsi"/>
          <w:sz w:val="22"/>
          <w:szCs w:val="22"/>
        </w:rPr>
        <w:t>Septembe</w:t>
      </w:r>
      <w:proofErr w:type="spellEnd"/>
      <w:r w:rsidR="0020389E" w:rsidRPr="00AF527E">
        <w:rPr>
          <w:rFonts w:asciiTheme="minorHAnsi" w:hAnsiTheme="minorHAnsi" w:cstheme="minorHAnsi"/>
          <w:sz w:val="22"/>
          <w:szCs w:val="22"/>
        </w:rPr>
        <w:t xml:space="preserve"> </w:t>
      </w:r>
      <w:r w:rsidRPr="00AF527E">
        <w:rPr>
          <w:rFonts w:asciiTheme="minorHAnsi" w:hAnsiTheme="minorHAnsi" w:cstheme="minorHAnsi"/>
          <w:sz w:val="22"/>
          <w:szCs w:val="22"/>
        </w:rPr>
        <w:t>2</w:t>
      </w:r>
      <w:r w:rsidR="0020389E" w:rsidRPr="00AF527E">
        <w:rPr>
          <w:rFonts w:asciiTheme="minorHAnsi" w:hAnsiTheme="minorHAnsi" w:cstheme="minorHAnsi"/>
          <w:sz w:val="22"/>
          <w:szCs w:val="22"/>
        </w:rPr>
        <w:t>9th</w:t>
      </w:r>
      <w:r w:rsidRPr="00AF527E">
        <w:rPr>
          <w:rFonts w:asciiTheme="minorHAnsi" w:hAnsiTheme="minorHAnsi" w:cstheme="minorHAnsi"/>
          <w:sz w:val="22"/>
          <w:szCs w:val="22"/>
        </w:rPr>
        <w:t>.</w:t>
      </w:r>
      <w:r w:rsidRPr="00AF527E">
        <w:rPr>
          <w:rFonts w:asciiTheme="minorHAnsi" w:hAnsiTheme="minorHAnsi" w:cstheme="minorHAnsi"/>
          <w:sz w:val="22"/>
          <w:szCs w:val="22"/>
        </w:rPr>
        <w:br/>
        <w:t>7</w:t>
      </w:r>
      <w:r w:rsidR="0020389E" w:rsidRPr="00AF527E">
        <w:rPr>
          <w:rFonts w:asciiTheme="minorHAnsi" w:hAnsiTheme="minorHAnsi" w:cstheme="minorHAnsi"/>
          <w:sz w:val="22"/>
          <w:szCs w:val="22"/>
        </w:rPr>
        <w:t>PM</w:t>
      </w:r>
      <w:r w:rsidRPr="00AF527E">
        <w:rPr>
          <w:rFonts w:asciiTheme="minorHAnsi" w:hAnsiTheme="minorHAnsi" w:cstheme="minorHAnsi"/>
          <w:sz w:val="22"/>
          <w:szCs w:val="22"/>
        </w:rPr>
        <w:br/>
      </w:r>
      <w:r w:rsidR="0020389E" w:rsidRPr="00AF527E">
        <w:rPr>
          <w:rFonts w:asciiTheme="minorHAnsi" w:hAnsiTheme="minorHAnsi" w:cstheme="minorHAnsi"/>
          <w:sz w:val="22"/>
          <w:szCs w:val="22"/>
        </w:rPr>
        <w:t>@</w:t>
      </w:r>
      <w:bookmarkStart w:id="0" w:name="_Hlk240629276"/>
      <w:r w:rsidRPr="00AF527E">
        <w:rPr>
          <w:rFonts w:asciiTheme="minorHAnsi" w:hAnsiTheme="minorHAnsi" w:cstheme="minorHAnsi"/>
          <w:sz w:val="22"/>
          <w:szCs w:val="22"/>
        </w:rPr>
        <w:t>SLA Art Spac</w:t>
      </w:r>
      <w:r w:rsidR="0020389E" w:rsidRPr="00AF527E">
        <w:rPr>
          <w:rFonts w:asciiTheme="minorHAnsi" w:hAnsiTheme="minorHAnsi" w:cstheme="minorHAnsi"/>
          <w:sz w:val="22"/>
          <w:szCs w:val="22"/>
        </w:rPr>
        <w:t xml:space="preserve">e </w:t>
      </w:r>
      <w:r w:rsidR="00DB1B04" w:rsidRPr="00AF527E">
        <w:rPr>
          <w:rFonts w:asciiTheme="minorHAnsi" w:hAnsiTheme="minorHAnsi" w:cstheme="minorHAnsi"/>
          <w:sz w:val="22"/>
          <w:szCs w:val="22"/>
        </w:rPr>
        <w:t>- 307 W30th St NY,</w:t>
      </w:r>
      <w:r w:rsidR="00EC1FFF" w:rsidRPr="00AF527E">
        <w:rPr>
          <w:rFonts w:asciiTheme="minorHAnsi" w:hAnsiTheme="minorHAnsi" w:cstheme="minorHAnsi"/>
          <w:sz w:val="22"/>
          <w:szCs w:val="22"/>
        </w:rPr>
        <w:t xml:space="preserve"> </w:t>
      </w:r>
      <w:r w:rsidR="00DB1B04" w:rsidRPr="00AF527E">
        <w:rPr>
          <w:rFonts w:asciiTheme="minorHAnsi" w:hAnsiTheme="minorHAnsi" w:cstheme="minorHAnsi"/>
          <w:sz w:val="22"/>
          <w:szCs w:val="22"/>
        </w:rPr>
        <w:t>NY1000</w:t>
      </w:r>
      <w:r w:rsidR="00DF0738" w:rsidRPr="00AF527E">
        <w:rPr>
          <w:rFonts w:asciiTheme="minorHAnsi" w:hAnsiTheme="minorHAnsi" w:cstheme="minorHAnsi"/>
          <w:sz w:val="22"/>
          <w:szCs w:val="22"/>
        </w:rPr>
        <w:t>1</w:t>
      </w:r>
      <w:bookmarkEnd w:id="0"/>
    </w:p>
    <w:sectPr w:rsidR="00C71A02" w:rsidRPr="006D6A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2A8"/>
    <w:rsid w:val="000372A8"/>
    <w:rsid w:val="0011103E"/>
    <w:rsid w:val="00122AF8"/>
    <w:rsid w:val="0020389E"/>
    <w:rsid w:val="00250C27"/>
    <w:rsid w:val="002B1A3C"/>
    <w:rsid w:val="002D7E07"/>
    <w:rsid w:val="00331B9E"/>
    <w:rsid w:val="004226CA"/>
    <w:rsid w:val="00423B44"/>
    <w:rsid w:val="004D2695"/>
    <w:rsid w:val="006D6A94"/>
    <w:rsid w:val="006F1D9C"/>
    <w:rsid w:val="007A640E"/>
    <w:rsid w:val="008D3A78"/>
    <w:rsid w:val="008F463E"/>
    <w:rsid w:val="00AF527E"/>
    <w:rsid w:val="00B74116"/>
    <w:rsid w:val="00BB7067"/>
    <w:rsid w:val="00C55253"/>
    <w:rsid w:val="00C71A02"/>
    <w:rsid w:val="00D3723E"/>
    <w:rsid w:val="00DB1B04"/>
    <w:rsid w:val="00DB1B14"/>
    <w:rsid w:val="00DE72A1"/>
    <w:rsid w:val="00DF0738"/>
    <w:rsid w:val="00E12173"/>
    <w:rsid w:val="00E31B0F"/>
    <w:rsid w:val="00EB29CB"/>
    <w:rsid w:val="00EC1FFF"/>
    <w:rsid w:val="00FB32AD"/>
    <w:rsid w:val="00FF4E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204F9"/>
  <w15:chartTrackingRefBased/>
  <w15:docId w15:val="{509F216D-C049-4261-80CB-AD3304189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0372A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372A8"/>
    <w:rPr>
      <w:b/>
      <w:bCs/>
    </w:rPr>
  </w:style>
  <w:style w:type="character" w:styleId="Emphasis">
    <w:name w:val="Emphasis"/>
    <w:basedOn w:val="DefaultParagraphFont"/>
    <w:uiPriority w:val="20"/>
    <w:qFormat/>
    <w:rsid w:val="000372A8"/>
    <w:rPr>
      <w:i/>
      <w:iCs/>
    </w:rPr>
  </w:style>
  <w:style w:type="paragraph" w:styleId="NormalWeb">
    <w:name w:val="Normal (Web)"/>
    <w:basedOn w:val="Normal"/>
    <w:uiPriority w:val="99"/>
    <w:unhideWhenUsed/>
    <w:rsid w:val="000372A8"/>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722036">
      <w:bodyDiv w:val="1"/>
      <w:marLeft w:val="0"/>
      <w:marRight w:val="0"/>
      <w:marTop w:val="0"/>
      <w:marBottom w:val="0"/>
      <w:divBdr>
        <w:top w:val="none" w:sz="0" w:space="0" w:color="auto"/>
        <w:left w:val="none" w:sz="0" w:space="0" w:color="auto"/>
        <w:bottom w:val="none" w:sz="0" w:space="0" w:color="auto"/>
        <w:right w:val="none" w:sz="0" w:space="0" w:color="auto"/>
      </w:divBdr>
    </w:div>
    <w:div w:id="1535531802">
      <w:bodyDiv w:val="1"/>
      <w:marLeft w:val="0"/>
      <w:marRight w:val="0"/>
      <w:marTop w:val="0"/>
      <w:marBottom w:val="0"/>
      <w:divBdr>
        <w:top w:val="none" w:sz="0" w:space="0" w:color="auto"/>
        <w:left w:val="none" w:sz="0" w:space="0" w:color="auto"/>
        <w:bottom w:val="none" w:sz="0" w:space="0" w:color="auto"/>
        <w:right w:val="none" w:sz="0" w:space="0" w:color="auto"/>
      </w:divBdr>
    </w:div>
    <w:div w:id="1866019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654</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Gaurav Kapoor</dc:creator>
  <cp:keywords/>
  <dc:description/>
  <cp:lastModifiedBy>Gaurav Kapoor</cp:lastModifiedBy>
  <cp:revision>16</cp:revision>
  <dcterms:created xsi:type="dcterms:W3CDTF">2026-09-11T16:51:00Z</dcterms:created>
  <dcterms:modified xsi:type="dcterms:W3CDTF">2026-09-18T17:22:00Z</dcterms:modified>
</cp:coreProperties>
</file>